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A7A" w:rsidRPr="00DD0067" w:rsidRDefault="00BD6A7A" w:rsidP="00BD6A7A">
      <w:pPr>
        <w:spacing w:after="0" w:line="240" w:lineRule="auto"/>
        <w:ind w:left="720"/>
        <w:jc w:val="center"/>
        <w:rPr>
          <w:rFonts w:cstheme="minorHAnsi"/>
          <w:b/>
        </w:rPr>
      </w:pPr>
      <w:bookmarkStart w:id="0" w:name="_GoBack"/>
      <w:bookmarkEnd w:id="0"/>
      <w:r w:rsidRPr="00DD0067">
        <w:rPr>
          <w:rFonts w:cstheme="minorHAnsi"/>
          <w:b/>
        </w:rPr>
        <w:t>Informacja Głównego Inspektora Sanitarnego</w:t>
      </w:r>
    </w:p>
    <w:p w:rsidR="00884780" w:rsidRPr="00DD0067" w:rsidRDefault="00884780" w:rsidP="00BD6A7A">
      <w:pPr>
        <w:spacing w:after="0" w:line="240" w:lineRule="auto"/>
        <w:ind w:left="720"/>
        <w:jc w:val="center"/>
        <w:rPr>
          <w:rFonts w:cstheme="minorHAnsi"/>
          <w:b/>
        </w:rPr>
      </w:pPr>
      <w:r w:rsidRPr="00DD0067">
        <w:rPr>
          <w:rFonts w:cstheme="minorHAnsi"/>
          <w:b/>
        </w:rPr>
        <w:t xml:space="preserve">dla dyrektorów przedszkoli, szkół i placówek oświatowych </w:t>
      </w:r>
    </w:p>
    <w:p w:rsidR="00884780" w:rsidRPr="00DD0067" w:rsidRDefault="00884780" w:rsidP="00BD6A7A">
      <w:pPr>
        <w:spacing w:after="0" w:line="240" w:lineRule="auto"/>
        <w:ind w:left="720"/>
        <w:jc w:val="center"/>
        <w:rPr>
          <w:rFonts w:cstheme="minorHAnsi"/>
          <w:b/>
          <w:i/>
        </w:rPr>
      </w:pPr>
      <w:r w:rsidRPr="00DD0067">
        <w:rPr>
          <w:rFonts w:cstheme="minorHAnsi"/>
          <w:b/>
        </w:rPr>
        <w:t xml:space="preserve">w związku z potencjalnym ryzykiem zakażenia </w:t>
      </w:r>
      <w:proofErr w:type="spellStart"/>
      <w:r w:rsidRPr="00DD0067">
        <w:rPr>
          <w:rFonts w:cstheme="minorHAnsi"/>
          <w:b/>
        </w:rPr>
        <w:t>koronawirusem</w:t>
      </w:r>
      <w:proofErr w:type="spellEnd"/>
      <w:r w:rsidR="00AE7124">
        <w:rPr>
          <w:rFonts w:cstheme="minorHAnsi"/>
          <w:b/>
        </w:rPr>
        <w:t xml:space="preserve"> </w:t>
      </w:r>
    </w:p>
    <w:p w:rsidR="000E4AF4" w:rsidRDefault="000E4AF4" w:rsidP="00BD6A7A">
      <w:pPr>
        <w:spacing w:after="0" w:line="240" w:lineRule="auto"/>
        <w:ind w:left="720"/>
        <w:jc w:val="center"/>
        <w:rPr>
          <w:rFonts w:cstheme="minorHAnsi"/>
          <w:b/>
          <w:i/>
        </w:rPr>
      </w:pPr>
    </w:p>
    <w:p w:rsidR="00BD6A7A" w:rsidRDefault="00BD6A7A" w:rsidP="00BD6A7A">
      <w:pPr>
        <w:spacing w:after="0" w:line="240" w:lineRule="auto"/>
        <w:ind w:left="720"/>
        <w:jc w:val="center"/>
        <w:rPr>
          <w:rFonts w:cstheme="minorHAnsi"/>
          <w:b/>
          <w:i/>
        </w:rPr>
      </w:pPr>
      <w:r w:rsidRPr="00DD0067">
        <w:rPr>
          <w:rFonts w:cstheme="minorHAnsi"/>
          <w:b/>
          <w:i/>
        </w:rPr>
        <w:t xml:space="preserve">Warszawa, </w:t>
      </w:r>
      <w:r w:rsidR="00884780" w:rsidRPr="00DD0067">
        <w:rPr>
          <w:rFonts w:cstheme="minorHAnsi"/>
          <w:b/>
          <w:i/>
        </w:rPr>
        <w:t>2</w:t>
      </w:r>
      <w:r w:rsidR="003A756C">
        <w:rPr>
          <w:rFonts w:cstheme="minorHAnsi"/>
          <w:b/>
          <w:i/>
        </w:rPr>
        <w:t>7</w:t>
      </w:r>
      <w:r w:rsidR="00884780" w:rsidRPr="00DD0067">
        <w:rPr>
          <w:rFonts w:cstheme="minorHAnsi"/>
          <w:b/>
          <w:i/>
        </w:rPr>
        <w:t>.</w:t>
      </w:r>
      <w:r w:rsidRPr="00DD0067">
        <w:rPr>
          <w:rFonts w:cstheme="minorHAnsi"/>
          <w:b/>
          <w:i/>
        </w:rPr>
        <w:t>02.2020 r.</w:t>
      </w:r>
    </w:p>
    <w:p w:rsidR="0095164F" w:rsidRDefault="0095164F" w:rsidP="00BD6A7A">
      <w:pPr>
        <w:spacing w:after="0" w:line="240" w:lineRule="auto"/>
        <w:ind w:left="720"/>
        <w:jc w:val="center"/>
        <w:rPr>
          <w:rFonts w:cstheme="minorHAnsi"/>
          <w:b/>
          <w:i/>
        </w:rPr>
      </w:pPr>
    </w:p>
    <w:p w:rsidR="0095164F" w:rsidRPr="00225DFC" w:rsidRDefault="0095164F" w:rsidP="0095164F">
      <w:pPr>
        <w:spacing w:after="0" w:line="288" w:lineRule="auto"/>
        <w:ind w:firstLine="426"/>
        <w:jc w:val="both"/>
        <w:rPr>
          <w:rFonts w:cstheme="minorHAnsi"/>
          <w:color w:val="000000" w:themeColor="text1"/>
        </w:rPr>
      </w:pPr>
    </w:p>
    <w:p w:rsidR="00BD6A7A" w:rsidRDefault="00BD6A7A" w:rsidP="00BB7B83">
      <w:pPr>
        <w:spacing w:after="0" w:line="288" w:lineRule="auto"/>
        <w:jc w:val="both"/>
        <w:rPr>
          <w:rFonts w:cstheme="minorHAnsi"/>
        </w:rPr>
      </w:pPr>
      <w:r w:rsidRPr="00DD0067">
        <w:rPr>
          <w:rFonts w:cstheme="minorHAnsi"/>
        </w:rPr>
        <w:t xml:space="preserve">Aktualnie nie ma wytycznych Światowej Organizacji Zdrowia (WHO) oraz Europejskiego Centrum </w:t>
      </w:r>
      <w:r w:rsidR="00E15BC7">
        <w:rPr>
          <w:rFonts w:cstheme="minorHAnsi"/>
        </w:rPr>
        <w:br/>
      </w:r>
      <w:r w:rsidRPr="00DD0067">
        <w:rPr>
          <w:rFonts w:cstheme="minorHAnsi"/>
        </w:rPr>
        <w:t>ds. Zapobiegania i Kontroli Chorób (E</w:t>
      </w:r>
      <w:r w:rsidR="00D4173F" w:rsidRPr="00DD0067">
        <w:rPr>
          <w:rFonts w:cstheme="minorHAnsi"/>
        </w:rPr>
        <w:t>CDC), które nakazywałyby objęcie</w:t>
      </w:r>
      <w:r w:rsidRPr="00DD0067">
        <w:rPr>
          <w:rFonts w:cstheme="minorHAnsi"/>
        </w:rPr>
        <w:t xml:space="preserve"> nadzorem osób po</w:t>
      </w:r>
      <w:r w:rsidR="00D4173F" w:rsidRPr="00DD0067">
        <w:rPr>
          <w:rFonts w:cstheme="minorHAnsi"/>
        </w:rPr>
        <w:t xml:space="preserve">wracających z krajów </w:t>
      </w:r>
      <w:r w:rsidR="00AE7124">
        <w:rPr>
          <w:rFonts w:cstheme="minorHAnsi"/>
        </w:rPr>
        <w:t xml:space="preserve">stwierdzono występowanie </w:t>
      </w:r>
      <w:proofErr w:type="spellStart"/>
      <w:r w:rsidR="00AE7124">
        <w:rPr>
          <w:rFonts w:cstheme="minorHAnsi"/>
        </w:rPr>
        <w:t>koronawirusa</w:t>
      </w:r>
      <w:proofErr w:type="spellEnd"/>
      <w:r w:rsidRPr="00DD0067">
        <w:rPr>
          <w:rFonts w:cstheme="minorHAnsi"/>
        </w:rPr>
        <w:t>, jeżeli nie spełniają one kryteriów dla przypad</w:t>
      </w:r>
      <w:r w:rsidR="00D4173F" w:rsidRPr="00DD0067">
        <w:rPr>
          <w:rFonts w:cstheme="minorHAnsi"/>
        </w:rPr>
        <w:t xml:space="preserve">ku podejrzanego o </w:t>
      </w:r>
      <w:r w:rsidR="00BD3FC7">
        <w:rPr>
          <w:rFonts w:cstheme="minorHAnsi"/>
        </w:rPr>
        <w:t xml:space="preserve">zakażenie </w:t>
      </w:r>
      <w:r w:rsidR="00AE7124">
        <w:rPr>
          <w:rFonts w:cstheme="minorHAnsi"/>
        </w:rPr>
        <w:t>lub</w:t>
      </w:r>
      <w:r w:rsidR="00BD3FC7">
        <w:rPr>
          <w:rFonts w:cstheme="minorHAnsi"/>
        </w:rPr>
        <w:t xml:space="preserve"> </w:t>
      </w:r>
      <w:r w:rsidR="00D4173F" w:rsidRPr="00DD0067">
        <w:rPr>
          <w:rFonts w:cstheme="minorHAnsi"/>
        </w:rPr>
        <w:t>zachorowanie.</w:t>
      </w:r>
      <w:r w:rsidR="00DD0067">
        <w:rPr>
          <w:rFonts w:cstheme="minorHAnsi"/>
        </w:rPr>
        <w:t xml:space="preserve"> </w:t>
      </w:r>
    </w:p>
    <w:p w:rsidR="00DD0067" w:rsidRDefault="00DD0067" w:rsidP="00185393">
      <w:pPr>
        <w:spacing w:after="0" w:line="288" w:lineRule="auto"/>
        <w:jc w:val="both"/>
        <w:rPr>
          <w:rFonts w:eastAsia="Times New Roman" w:cstheme="minorHAnsi"/>
          <w:b/>
          <w:bCs/>
          <w:lang w:eastAsia="pl-PL"/>
        </w:rPr>
      </w:pPr>
    </w:p>
    <w:p w:rsidR="00DD0067" w:rsidRPr="00DD0067" w:rsidRDefault="00B564A4" w:rsidP="00185393">
      <w:pPr>
        <w:spacing w:after="0" w:line="288" w:lineRule="auto"/>
        <w:jc w:val="both"/>
        <w:rPr>
          <w:rFonts w:eastAsia="Times New Roman" w:cstheme="minorHAnsi"/>
          <w:lang w:eastAsia="pl-PL"/>
        </w:rPr>
      </w:pPr>
      <w:r>
        <w:rPr>
          <w:rFonts w:eastAsia="Times New Roman" w:cstheme="minorHAnsi"/>
          <w:b/>
          <w:bCs/>
          <w:lang w:eastAsia="pl-PL"/>
        </w:rPr>
        <w:t>KRYTERIA KWALIFIKACJI</w:t>
      </w:r>
      <w:r w:rsidR="00DD0067" w:rsidRPr="00DD0067">
        <w:rPr>
          <w:rFonts w:eastAsia="Times New Roman" w:cstheme="minorHAnsi"/>
          <w:b/>
          <w:bCs/>
          <w:lang w:eastAsia="pl-PL"/>
        </w:rPr>
        <w:t xml:space="preserve"> do dalszego postępowania: (1)</w:t>
      </w:r>
      <w:r w:rsidR="00DD0067" w:rsidRPr="00DD0067">
        <w:rPr>
          <w:rFonts w:eastAsia="Times New Roman" w:cstheme="minorHAnsi"/>
          <w:b/>
          <w:bCs/>
          <w:i/>
          <w:lang w:eastAsia="pl-PL"/>
        </w:rPr>
        <w:t xml:space="preserve"> </w:t>
      </w:r>
      <w:r w:rsidR="00DD0067" w:rsidRPr="00DD0067">
        <w:rPr>
          <w:rFonts w:eastAsia="Times New Roman" w:cstheme="minorHAnsi"/>
          <w:b/>
          <w:bCs/>
          <w:lang w:eastAsia="pl-PL"/>
        </w:rPr>
        <w:t xml:space="preserve">osób potencjalnie narażonych w związku z powrotem z obszarów utrzymującej się transmisji wirusa </w:t>
      </w:r>
      <w:r w:rsidR="00AE7124">
        <w:rPr>
          <w:rFonts w:eastAsia="Times New Roman" w:cstheme="minorHAnsi"/>
          <w:b/>
          <w:bCs/>
          <w:lang w:eastAsia="pl-PL"/>
        </w:rPr>
        <w:t xml:space="preserve">lub </w:t>
      </w:r>
      <w:r w:rsidR="00DD0067" w:rsidRPr="00DD0067">
        <w:rPr>
          <w:rFonts w:eastAsia="Times New Roman" w:cstheme="minorHAnsi"/>
          <w:b/>
          <w:bCs/>
          <w:lang w:eastAsia="pl-PL"/>
        </w:rPr>
        <w:t>(2) osób</w:t>
      </w:r>
      <w:r w:rsidR="00AE7124">
        <w:rPr>
          <w:rFonts w:eastAsia="Times New Roman" w:cstheme="minorHAnsi"/>
          <w:b/>
          <w:bCs/>
          <w:lang w:eastAsia="pl-PL"/>
        </w:rPr>
        <w:t>, które miały</w:t>
      </w:r>
      <w:r w:rsidR="00D84974">
        <w:rPr>
          <w:rFonts w:eastAsia="Times New Roman" w:cstheme="minorHAnsi"/>
          <w:b/>
          <w:bCs/>
          <w:lang w:eastAsia="pl-PL"/>
        </w:rPr>
        <w:t xml:space="preserve"> bliski</w:t>
      </w:r>
      <w:r w:rsidR="00AE7124">
        <w:rPr>
          <w:rFonts w:eastAsia="Times New Roman" w:cstheme="minorHAnsi"/>
          <w:b/>
          <w:bCs/>
          <w:lang w:eastAsia="pl-PL"/>
        </w:rPr>
        <w:t xml:space="preserve"> kontakt </w:t>
      </w:r>
      <w:r w:rsidR="00DD0067" w:rsidRPr="00DD0067">
        <w:rPr>
          <w:rFonts w:eastAsia="Times New Roman" w:cstheme="minorHAnsi"/>
          <w:b/>
          <w:bCs/>
          <w:lang w:eastAsia="pl-PL"/>
        </w:rPr>
        <w:t>z </w:t>
      </w:r>
      <w:r w:rsidR="00AE7124">
        <w:rPr>
          <w:rFonts w:eastAsia="Times New Roman" w:cstheme="minorHAnsi"/>
          <w:b/>
          <w:bCs/>
          <w:lang w:eastAsia="pl-PL"/>
        </w:rPr>
        <w:t xml:space="preserve">osobą </w:t>
      </w:r>
      <w:r w:rsidR="00DD0067" w:rsidRPr="00DD0067">
        <w:rPr>
          <w:rFonts w:eastAsia="Times New Roman" w:cstheme="minorHAnsi"/>
          <w:b/>
          <w:bCs/>
          <w:lang w:eastAsia="pl-PL"/>
        </w:rPr>
        <w:t>zakażon</w:t>
      </w:r>
      <w:r w:rsidR="00AE7124">
        <w:rPr>
          <w:rFonts w:eastAsia="Times New Roman" w:cstheme="minorHAnsi"/>
          <w:b/>
          <w:bCs/>
          <w:lang w:eastAsia="pl-PL"/>
        </w:rPr>
        <w:t>ą</w:t>
      </w:r>
      <w:r w:rsidR="00DD0067">
        <w:rPr>
          <w:rFonts w:eastAsia="Times New Roman" w:cstheme="minorHAnsi"/>
          <w:b/>
          <w:bCs/>
          <w:lang w:eastAsia="pl-PL"/>
        </w:rPr>
        <w:t>.</w:t>
      </w:r>
      <w:r w:rsidR="00DD0067" w:rsidRPr="00DD0067">
        <w:rPr>
          <w:rFonts w:eastAsia="Times New Roman" w:cstheme="minorHAnsi"/>
          <w:b/>
          <w:bCs/>
          <w:lang w:eastAsia="pl-PL"/>
        </w:rPr>
        <w:t xml:space="preserve"> </w:t>
      </w:r>
    </w:p>
    <w:p w:rsidR="00DD0067" w:rsidRPr="00DD0067" w:rsidRDefault="00DD0067" w:rsidP="00185393">
      <w:pPr>
        <w:spacing w:after="0" w:line="288" w:lineRule="auto"/>
        <w:jc w:val="both"/>
        <w:rPr>
          <w:rFonts w:eastAsia="Times New Roman" w:cstheme="minorHAnsi"/>
          <w:lang w:eastAsia="pl-PL"/>
        </w:rPr>
      </w:pPr>
    </w:p>
    <w:p w:rsidR="00DD0067" w:rsidRPr="00DD0067" w:rsidRDefault="00DD0067" w:rsidP="00185393">
      <w:pPr>
        <w:spacing w:after="0" w:line="288" w:lineRule="auto"/>
        <w:jc w:val="both"/>
        <w:rPr>
          <w:rFonts w:cstheme="minorHAnsi"/>
        </w:rPr>
      </w:pPr>
      <w:r w:rsidRPr="00DD0067">
        <w:rPr>
          <w:rFonts w:cstheme="minorHAnsi"/>
        </w:rPr>
        <w:t xml:space="preserve">Postępowaniu podlega osoba, która spełnia </w:t>
      </w:r>
      <w:r w:rsidRPr="00DD0067">
        <w:rPr>
          <w:rFonts w:cstheme="minorHAnsi"/>
          <w:b/>
        </w:rPr>
        <w:t xml:space="preserve">kryteria kliniczne </w:t>
      </w:r>
      <w:r w:rsidR="00AE7124">
        <w:rPr>
          <w:rFonts w:cstheme="minorHAnsi"/>
          <w:b/>
        </w:rPr>
        <w:t xml:space="preserve">oraz </w:t>
      </w:r>
      <w:r w:rsidRPr="00DD0067">
        <w:rPr>
          <w:rFonts w:cstheme="minorHAnsi"/>
          <w:b/>
        </w:rPr>
        <w:t>kryteria epidemiologiczne</w:t>
      </w:r>
      <w:r w:rsidRPr="00DD0067">
        <w:rPr>
          <w:rFonts w:cstheme="minorHAnsi"/>
        </w:rPr>
        <w:t>:</w:t>
      </w:r>
    </w:p>
    <w:p w:rsidR="00DD0067" w:rsidRPr="00DD0067" w:rsidRDefault="00DD0067" w:rsidP="00185393">
      <w:pPr>
        <w:pStyle w:val="Akapitzlist"/>
        <w:numPr>
          <w:ilvl w:val="0"/>
          <w:numId w:val="14"/>
        </w:numPr>
        <w:spacing w:after="0" w:line="288" w:lineRule="auto"/>
        <w:rPr>
          <w:rFonts w:cstheme="minorHAnsi"/>
          <w:b/>
        </w:rPr>
      </w:pPr>
      <w:r>
        <w:rPr>
          <w:rFonts w:cstheme="minorHAnsi"/>
          <w:b/>
        </w:rPr>
        <w:t>k</w:t>
      </w:r>
      <w:r w:rsidRPr="00DD0067">
        <w:rPr>
          <w:rFonts w:cstheme="minorHAnsi"/>
          <w:b/>
        </w:rPr>
        <w:t>ryteria kliniczne</w:t>
      </w:r>
    </w:p>
    <w:p w:rsidR="00DD0067" w:rsidRPr="00DD0067" w:rsidRDefault="00DD0067" w:rsidP="00185393">
      <w:pPr>
        <w:spacing w:after="0" w:line="288" w:lineRule="auto"/>
        <w:rPr>
          <w:rFonts w:cstheme="minorHAnsi"/>
        </w:rPr>
      </w:pPr>
      <w:r w:rsidRPr="00DD0067">
        <w:rPr>
          <w:rFonts w:cstheme="minorHAnsi"/>
        </w:rPr>
        <w:t xml:space="preserve">Każda osoba u której wystąpił </w:t>
      </w:r>
      <w:r w:rsidRPr="00DD0067">
        <w:rPr>
          <w:rFonts w:cstheme="minorHAnsi"/>
          <w:u w:val="single"/>
        </w:rPr>
        <w:t>co najmniej jeden</w:t>
      </w:r>
      <w:r w:rsidRPr="00DD0067">
        <w:rPr>
          <w:rFonts w:cstheme="minorHAnsi"/>
        </w:rPr>
        <w:t xml:space="preserve"> z wymienionych objawów ostrej infekcji układu oddechowego:</w:t>
      </w:r>
    </w:p>
    <w:p w:rsidR="00DD0067" w:rsidRPr="00DD0067" w:rsidRDefault="00DD0067" w:rsidP="00185393">
      <w:pPr>
        <w:spacing w:after="0" w:line="288" w:lineRule="auto"/>
        <w:rPr>
          <w:rFonts w:cstheme="minorHAnsi"/>
        </w:rPr>
      </w:pPr>
      <w:r w:rsidRPr="00DD0067">
        <w:rPr>
          <w:rFonts w:cstheme="minorHAnsi"/>
        </w:rPr>
        <w:t xml:space="preserve">- gorączka </w:t>
      </w:r>
    </w:p>
    <w:p w:rsidR="00DD0067" w:rsidRPr="00DD0067" w:rsidRDefault="00DD0067" w:rsidP="00185393">
      <w:pPr>
        <w:spacing w:after="0" w:line="288" w:lineRule="auto"/>
        <w:rPr>
          <w:rFonts w:cstheme="minorHAnsi"/>
        </w:rPr>
      </w:pPr>
      <w:r w:rsidRPr="00DD0067">
        <w:rPr>
          <w:rFonts w:cstheme="minorHAnsi"/>
        </w:rPr>
        <w:t>- kaszel</w:t>
      </w:r>
    </w:p>
    <w:p w:rsidR="00DD0067" w:rsidRPr="00DD0067" w:rsidRDefault="00DD0067" w:rsidP="00185393">
      <w:pPr>
        <w:spacing w:after="0" w:line="288" w:lineRule="auto"/>
        <w:rPr>
          <w:rFonts w:cstheme="minorHAnsi"/>
        </w:rPr>
      </w:pPr>
      <w:r w:rsidRPr="00DD0067">
        <w:rPr>
          <w:rFonts w:cstheme="minorHAnsi"/>
        </w:rPr>
        <w:t>- duszność</w:t>
      </w:r>
    </w:p>
    <w:p w:rsidR="00DD0067" w:rsidRPr="00DD0067" w:rsidRDefault="00DD0067" w:rsidP="00185393">
      <w:pPr>
        <w:pStyle w:val="Akapitzlist"/>
        <w:numPr>
          <w:ilvl w:val="0"/>
          <w:numId w:val="14"/>
        </w:numPr>
        <w:spacing w:after="0" w:line="288" w:lineRule="auto"/>
        <w:jc w:val="both"/>
        <w:rPr>
          <w:rFonts w:cstheme="minorHAnsi"/>
          <w:b/>
        </w:rPr>
      </w:pPr>
      <w:r>
        <w:rPr>
          <w:rFonts w:cstheme="minorHAnsi"/>
          <w:b/>
        </w:rPr>
        <w:t>k</w:t>
      </w:r>
      <w:r w:rsidRPr="00DD0067">
        <w:rPr>
          <w:rFonts w:cstheme="minorHAnsi"/>
          <w:b/>
        </w:rPr>
        <w:t>ryteria epidemiologiczne</w:t>
      </w:r>
    </w:p>
    <w:p w:rsidR="00DD0067" w:rsidRPr="00DD0067" w:rsidRDefault="00DD0067" w:rsidP="00185393">
      <w:pPr>
        <w:spacing w:after="0" w:line="288" w:lineRule="auto"/>
        <w:jc w:val="both"/>
        <w:rPr>
          <w:rFonts w:cstheme="minorHAnsi"/>
        </w:rPr>
      </w:pPr>
      <w:r w:rsidRPr="00DD0067">
        <w:rPr>
          <w:rFonts w:cstheme="minorHAnsi"/>
        </w:rPr>
        <w:t xml:space="preserve">Każda osoba, która w okresie 14 dni przed wystąpieniem objawów spełniała </w:t>
      </w:r>
      <w:r w:rsidRPr="00DD0067">
        <w:rPr>
          <w:rFonts w:cstheme="minorHAnsi"/>
          <w:u w:val="single"/>
        </w:rPr>
        <w:t>co najmniej jedno</w:t>
      </w:r>
      <w:r w:rsidRPr="00DD0067">
        <w:rPr>
          <w:rFonts w:cstheme="minorHAnsi"/>
        </w:rPr>
        <w:t xml:space="preserve"> z następujących kryteriów:</w:t>
      </w:r>
    </w:p>
    <w:p w:rsidR="00DD0067" w:rsidRPr="00DD0067" w:rsidRDefault="00DD0067" w:rsidP="00185393">
      <w:pPr>
        <w:spacing w:after="0" w:line="288" w:lineRule="auto"/>
        <w:jc w:val="both"/>
        <w:rPr>
          <w:rFonts w:cstheme="minorHAnsi"/>
        </w:rPr>
      </w:pPr>
      <w:r w:rsidRPr="00DD0067">
        <w:rPr>
          <w:rFonts w:cstheme="minorHAnsi"/>
        </w:rPr>
        <w:t>- podróżowała</w:t>
      </w:r>
      <w:r w:rsidR="00D84974">
        <w:rPr>
          <w:rFonts w:cstheme="minorHAnsi"/>
        </w:rPr>
        <w:t xml:space="preserve"> lub </w:t>
      </w:r>
      <w:r w:rsidRPr="00DD0067">
        <w:rPr>
          <w:rFonts w:cstheme="minorHAnsi"/>
        </w:rPr>
        <w:t xml:space="preserve">przebywała w regionie, w którym </w:t>
      </w:r>
      <w:r w:rsidR="00D84974">
        <w:rPr>
          <w:rFonts w:cstheme="minorHAnsi"/>
        </w:rPr>
        <w:t xml:space="preserve">stwierdzono przypadki </w:t>
      </w:r>
      <w:proofErr w:type="spellStart"/>
      <w:r w:rsidR="00FC17A5">
        <w:rPr>
          <w:rFonts w:cstheme="minorHAnsi"/>
        </w:rPr>
        <w:t>koronawirusa</w:t>
      </w:r>
      <w:proofErr w:type="spellEnd"/>
      <w:r w:rsidRPr="00DD0067">
        <w:rPr>
          <w:rStyle w:val="Odwoanieprzypisudolnego"/>
          <w:rFonts w:cstheme="minorHAnsi"/>
        </w:rPr>
        <w:footnoteReference w:id="1"/>
      </w:r>
      <w:r w:rsidR="003A756C">
        <w:rPr>
          <w:rFonts w:cstheme="minorHAnsi"/>
        </w:rPr>
        <w:t>;</w:t>
      </w:r>
    </w:p>
    <w:p w:rsidR="00DD0067" w:rsidRPr="00DD0067" w:rsidRDefault="00DD0067" w:rsidP="00185393">
      <w:pPr>
        <w:spacing w:after="0" w:line="288" w:lineRule="auto"/>
        <w:jc w:val="both"/>
        <w:rPr>
          <w:rFonts w:cstheme="minorHAnsi"/>
        </w:rPr>
      </w:pPr>
      <w:r w:rsidRPr="00DD0067">
        <w:rPr>
          <w:rFonts w:cstheme="minorHAnsi"/>
        </w:rPr>
        <w:t>- miała bliski kontakt</w:t>
      </w:r>
      <w:r w:rsidRPr="00DD0067">
        <w:rPr>
          <w:rStyle w:val="Odwoanieprzypisudolnego"/>
          <w:rFonts w:cstheme="minorHAnsi"/>
        </w:rPr>
        <w:footnoteReference w:id="2"/>
      </w:r>
      <w:r w:rsidRPr="00DD0067">
        <w:rPr>
          <w:rFonts w:cstheme="minorHAnsi"/>
        </w:rPr>
        <w:t xml:space="preserve"> z osobą, u której stwierdzono zakażenie (kontakt z </w:t>
      </w:r>
      <w:r w:rsidRPr="00DD0067">
        <w:rPr>
          <w:rFonts w:cstheme="minorHAnsi"/>
          <w:i/>
        </w:rPr>
        <w:t>przypadkiem potwierdzonym</w:t>
      </w:r>
      <w:r w:rsidRPr="00DD0067">
        <w:rPr>
          <w:rStyle w:val="Odwoanieprzypisudolnego"/>
          <w:rFonts w:cstheme="minorHAnsi"/>
          <w:i/>
        </w:rPr>
        <w:footnoteReference w:id="3"/>
      </w:r>
      <w:r w:rsidRPr="00DD0067">
        <w:rPr>
          <w:rFonts w:cstheme="minorHAnsi"/>
        </w:rPr>
        <w:t xml:space="preserve"> lub </w:t>
      </w:r>
      <w:r w:rsidRPr="00DD0067">
        <w:rPr>
          <w:rFonts w:cstheme="minorHAnsi"/>
          <w:i/>
        </w:rPr>
        <w:t>przypadkiem prawdopodobnym</w:t>
      </w:r>
      <w:r w:rsidRPr="00DD0067">
        <w:rPr>
          <w:rStyle w:val="Odwoanieprzypisudolnego"/>
          <w:rFonts w:cstheme="minorHAnsi"/>
          <w:i/>
        </w:rPr>
        <w:footnoteReference w:id="4"/>
      </w:r>
      <w:r w:rsidRPr="00DD0067">
        <w:rPr>
          <w:rFonts w:cstheme="minorHAnsi"/>
        </w:rPr>
        <w:t>)</w:t>
      </w:r>
      <w:r w:rsidR="003A756C">
        <w:rPr>
          <w:rFonts w:cstheme="minorHAnsi"/>
        </w:rPr>
        <w:t>;</w:t>
      </w:r>
    </w:p>
    <w:p w:rsidR="00DD0067" w:rsidRPr="00DD0067" w:rsidRDefault="00DD0067" w:rsidP="00185393">
      <w:pPr>
        <w:spacing w:after="0" w:line="288" w:lineRule="auto"/>
        <w:jc w:val="both"/>
        <w:rPr>
          <w:rFonts w:cstheme="minorHAnsi"/>
        </w:rPr>
      </w:pPr>
      <w:r w:rsidRPr="00DD0067">
        <w:rPr>
          <w:rFonts w:cstheme="minorHAnsi"/>
        </w:rPr>
        <w:t>- pracowała lub przebywała jako odwiedzający</w:t>
      </w:r>
      <w:r w:rsidRPr="00DD0067">
        <w:rPr>
          <w:rStyle w:val="Odwoanieprzypisudolnego"/>
          <w:rFonts w:cstheme="minorHAnsi"/>
        </w:rPr>
        <w:footnoteReference w:id="5"/>
      </w:r>
      <w:r w:rsidRPr="00DD0067">
        <w:rPr>
          <w:rFonts w:cstheme="minorHAnsi"/>
        </w:rPr>
        <w:t xml:space="preserve"> w jednostce opieki zdrowotnej, </w:t>
      </w:r>
      <w:r w:rsidRPr="00DD0067">
        <w:rPr>
          <w:rFonts w:cstheme="minorHAnsi"/>
        </w:rPr>
        <w:br/>
        <w:t>w której leczono pacjentów zakażonych</w:t>
      </w:r>
      <w:r w:rsidR="0027324A">
        <w:rPr>
          <w:rFonts w:cstheme="minorHAnsi"/>
        </w:rPr>
        <w:t xml:space="preserve"> nowym </w:t>
      </w:r>
      <w:proofErr w:type="spellStart"/>
      <w:r w:rsidR="0027324A">
        <w:rPr>
          <w:rFonts w:cstheme="minorHAnsi"/>
        </w:rPr>
        <w:t>koronawirusem</w:t>
      </w:r>
      <w:proofErr w:type="spellEnd"/>
      <w:r w:rsidR="003A756C">
        <w:rPr>
          <w:rFonts w:cstheme="minorHAnsi"/>
        </w:rPr>
        <w:t>.</w:t>
      </w:r>
      <w:r w:rsidRPr="00DD0067">
        <w:rPr>
          <w:rFonts w:cstheme="minorHAnsi"/>
        </w:rPr>
        <w:t xml:space="preserve"> </w:t>
      </w:r>
    </w:p>
    <w:p w:rsidR="00FC17A5" w:rsidRDefault="00FC17A5" w:rsidP="00185393">
      <w:pPr>
        <w:spacing w:after="0" w:line="288" w:lineRule="auto"/>
        <w:jc w:val="both"/>
        <w:rPr>
          <w:rFonts w:cstheme="minorHAnsi"/>
          <w:b/>
        </w:rPr>
      </w:pPr>
    </w:p>
    <w:p w:rsidR="00D4173F" w:rsidRPr="00DD0067" w:rsidRDefault="00DD0067" w:rsidP="00185393">
      <w:pPr>
        <w:spacing w:after="0" w:line="288" w:lineRule="auto"/>
        <w:jc w:val="both"/>
        <w:rPr>
          <w:rFonts w:cstheme="minorHAnsi"/>
          <w:b/>
        </w:rPr>
      </w:pPr>
      <w:r>
        <w:rPr>
          <w:rFonts w:cstheme="minorHAnsi"/>
          <w:b/>
        </w:rPr>
        <w:t>ZALECENIA</w:t>
      </w:r>
    </w:p>
    <w:p w:rsidR="00D4173F" w:rsidRPr="00DD0067" w:rsidRDefault="00D4173F" w:rsidP="00BB7B83">
      <w:pPr>
        <w:spacing w:before="120" w:after="0" w:line="288" w:lineRule="auto"/>
        <w:jc w:val="both"/>
        <w:rPr>
          <w:rFonts w:cstheme="minorHAnsi"/>
        </w:rPr>
      </w:pPr>
      <w:r w:rsidRPr="00DD0067">
        <w:rPr>
          <w:rFonts w:cstheme="minorHAnsi"/>
        </w:rPr>
        <w:lastRenderedPageBreak/>
        <w:t xml:space="preserve">Jeśli </w:t>
      </w:r>
      <w:r w:rsidR="00692B17">
        <w:rPr>
          <w:rFonts w:cstheme="minorHAnsi"/>
        </w:rPr>
        <w:t xml:space="preserve">u ucznia </w:t>
      </w:r>
      <w:r w:rsidR="00F33E57" w:rsidRPr="00DD0067">
        <w:rPr>
          <w:rFonts w:cstheme="minorHAnsi"/>
        </w:rPr>
        <w:t>lub pracownik</w:t>
      </w:r>
      <w:r w:rsidR="00692B17">
        <w:rPr>
          <w:rFonts w:cstheme="minorHAnsi"/>
        </w:rPr>
        <w:t>a</w:t>
      </w:r>
      <w:r w:rsidR="00F33E57" w:rsidRPr="00DD0067">
        <w:rPr>
          <w:rFonts w:cstheme="minorHAnsi"/>
        </w:rPr>
        <w:t xml:space="preserve"> szkoły</w:t>
      </w:r>
      <w:r w:rsidR="00692B17">
        <w:rPr>
          <w:rFonts w:cstheme="minorHAnsi"/>
        </w:rPr>
        <w:t>, który</w:t>
      </w:r>
      <w:r w:rsidRPr="00DD0067">
        <w:rPr>
          <w:rFonts w:cstheme="minorHAnsi"/>
        </w:rPr>
        <w:t xml:space="preserve"> przebywał w rejonie zagrożenia epidemiologicznego </w:t>
      </w:r>
      <w:r w:rsidR="00BB7B83">
        <w:rPr>
          <w:rFonts w:cstheme="minorHAnsi"/>
        </w:rPr>
        <w:br/>
      </w:r>
      <w:r w:rsidRPr="00DD0067">
        <w:rPr>
          <w:rFonts w:cstheme="minorHAnsi"/>
        </w:rPr>
        <w:t>w ciągu ostatnich 14 dni:</w:t>
      </w:r>
    </w:p>
    <w:p w:rsidR="00D4173F" w:rsidRPr="00DD0067" w:rsidRDefault="00D4173F" w:rsidP="00185393">
      <w:pPr>
        <w:spacing w:after="0" w:line="288" w:lineRule="auto"/>
        <w:jc w:val="both"/>
        <w:rPr>
          <w:rFonts w:cstheme="minorHAnsi"/>
        </w:rPr>
      </w:pPr>
      <w:r w:rsidRPr="00DD0067">
        <w:rPr>
          <w:rFonts w:cstheme="minorHAnsi"/>
        </w:rPr>
        <w:t xml:space="preserve">1) zaobserwowano objawy takie jak: gorączka, kaszel, duszność i problemy z oddychaniem to: </w:t>
      </w:r>
    </w:p>
    <w:p w:rsidR="000266DD" w:rsidRDefault="00D4173F" w:rsidP="00BB7B83">
      <w:pPr>
        <w:pStyle w:val="Akapitzlist"/>
        <w:numPr>
          <w:ilvl w:val="3"/>
          <w:numId w:val="26"/>
        </w:numPr>
        <w:shd w:val="clear" w:color="auto" w:fill="FFFFFF"/>
        <w:spacing w:before="120" w:after="0" w:line="288" w:lineRule="auto"/>
        <w:ind w:left="709"/>
        <w:jc w:val="both"/>
      </w:pPr>
      <w:r w:rsidRPr="00BB7B83">
        <w:rPr>
          <w:rFonts w:cstheme="minorHAnsi"/>
        </w:rPr>
        <w:t>należy bezzwłocznie, telefonicznie powiadomić stację sanitarno-epidemiologiczną</w:t>
      </w:r>
      <w:r w:rsidR="000266DD" w:rsidRPr="00BB7B83">
        <w:rPr>
          <w:rFonts w:cstheme="minorHAnsi"/>
        </w:rPr>
        <w:t xml:space="preserve"> (l</w:t>
      </w:r>
      <w:r w:rsidR="000266DD">
        <w:t xml:space="preserve">ista stacji sanitarno-epidemiologicznych znajduje się tutaj: </w:t>
      </w:r>
      <w:hyperlink r:id="rId8" w:history="1">
        <w:r w:rsidR="000266DD">
          <w:rPr>
            <w:rStyle w:val="Hipercze"/>
          </w:rPr>
          <w:t>https://gis.gov.pl/mapa/</w:t>
        </w:r>
      </w:hyperlink>
      <w:r w:rsidR="000266DD">
        <w:t>)</w:t>
      </w:r>
    </w:p>
    <w:p w:rsidR="000266DD" w:rsidRDefault="00D4173F" w:rsidP="000266DD">
      <w:pPr>
        <w:pStyle w:val="Akapitzlist"/>
        <w:numPr>
          <w:ilvl w:val="0"/>
          <w:numId w:val="26"/>
        </w:numPr>
        <w:shd w:val="clear" w:color="auto" w:fill="FFFFFF"/>
        <w:spacing w:before="120" w:after="0" w:line="288" w:lineRule="auto"/>
        <w:jc w:val="both"/>
      </w:pPr>
      <w:r w:rsidRPr="000266DD">
        <w:rPr>
          <w:rFonts w:cstheme="minorHAnsi"/>
        </w:rPr>
        <w:t>lub powinien zgłosić się bezpośrednio do oddziału zakaźnego lub oddziału obserwacyjno-zakaźnego, gdzie określony zostanie dalszy tryb postępowania medycznego</w:t>
      </w:r>
      <w:r w:rsidR="000266DD">
        <w:rPr>
          <w:rFonts w:cstheme="minorHAnsi"/>
        </w:rPr>
        <w:t xml:space="preserve"> (</w:t>
      </w:r>
      <w:r w:rsidR="000266DD" w:rsidRPr="000266DD">
        <w:rPr>
          <w:rFonts w:cstheme="minorHAnsi"/>
        </w:rPr>
        <w:t>l</w:t>
      </w:r>
      <w:r w:rsidR="000266DD" w:rsidRPr="000266DD">
        <w:rPr>
          <w:rFonts w:eastAsia="Times New Roman" w:cstheme="minorHAnsi"/>
          <w:color w:val="212121"/>
          <w:lang w:eastAsia="pl-PL"/>
        </w:rPr>
        <w:t xml:space="preserve">istę oddziałów zakaźnych można znaleźć na stronie: </w:t>
      </w:r>
      <w:hyperlink r:id="rId9" w:history="1">
        <w:r w:rsidR="000266DD">
          <w:rPr>
            <w:rStyle w:val="Hipercze"/>
          </w:rPr>
          <w:t>https://www.gov.pl/web/zdrowie/byles-w-chinach-i-zle-sie-czujesz-sprawdz-co-robic</w:t>
        </w:r>
      </w:hyperlink>
    </w:p>
    <w:p w:rsidR="00D4173F" w:rsidRPr="00DD0067" w:rsidRDefault="00D4173F" w:rsidP="00185393">
      <w:pPr>
        <w:spacing w:after="0" w:line="288" w:lineRule="auto"/>
        <w:jc w:val="both"/>
        <w:rPr>
          <w:rFonts w:cstheme="minorHAnsi"/>
        </w:rPr>
      </w:pPr>
      <w:r w:rsidRPr="00DD0067">
        <w:rPr>
          <w:rFonts w:cstheme="minorHAnsi"/>
        </w:rPr>
        <w:t xml:space="preserve">2) nie zaobserwowano wyżej wymienionych objawów, to przez kolejne 14 dni należy kontrolować stan zdrowia, czyli codziennie mierzyć temperaturę ciała oraz zwrócić uwagę na występowanie objawów grypopodobnych (złe samopoczucie, bóle mięśniowe, kaszel). </w:t>
      </w:r>
    </w:p>
    <w:p w:rsidR="00D4173F" w:rsidRPr="007609D7" w:rsidRDefault="00D4173F" w:rsidP="007609D7">
      <w:pPr>
        <w:spacing w:after="0" w:line="288" w:lineRule="auto"/>
        <w:jc w:val="both"/>
        <w:rPr>
          <w:rFonts w:cstheme="minorHAnsi"/>
        </w:rPr>
      </w:pPr>
      <w:r w:rsidRPr="007609D7">
        <w:rPr>
          <w:rFonts w:cstheme="minorHAnsi"/>
        </w:rPr>
        <w:t>Jeżeli po 14 dniach samoobserwacji nie wystąpi</w:t>
      </w:r>
      <w:r w:rsidR="007609D7" w:rsidRPr="007609D7">
        <w:rPr>
          <w:rFonts w:cstheme="minorHAnsi"/>
        </w:rPr>
        <w:t>ą</w:t>
      </w:r>
      <w:r w:rsidRPr="007609D7">
        <w:rPr>
          <w:rFonts w:cstheme="minorHAnsi"/>
        </w:rPr>
        <w:t xml:space="preserve"> wyżej wymienione objawy, można zakończyć kontrolę. </w:t>
      </w:r>
    </w:p>
    <w:p w:rsidR="00D4173F" w:rsidRPr="007609D7" w:rsidRDefault="00D4173F" w:rsidP="007609D7">
      <w:pPr>
        <w:spacing w:after="0" w:line="288" w:lineRule="auto"/>
        <w:jc w:val="both"/>
        <w:rPr>
          <w:rFonts w:cstheme="minorHAnsi"/>
        </w:rPr>
      </w:pPr>
      <w:r w:rsidRPr="007609D7">
        <w:rPr>
          <w:rFonts w:cstheme="minorHAnsi"/>
        </w:rPr>
        <w:t xml:space="preserve">Jeżeli w ciągu 14 dni zaobserwowane zostaną wyżej wymienione objawy to: </w:t>
      </w:r>
    </w:p>
    <w:p w:rsidR="00D4173F" w:rsidRPr="00DD0067" w:rsidRDefault="00D4173F" w:rsidP="00185393">
      <w:pPr>
        <w:pStyle w:val="Akapitzlist"/>
        <w:numPr>
          <w:ilvl w:val="0"/>
          <w:numId w:val="16"/>
        </w:numPr>
        <w:spacing w:after="0" w:line="288" w:lineRule="auto"/>
        <w:jc w:val="both"/>
        <w:rPr>
          <w:rFonts w:cstheme="minorHAnsi"/>
        </w:rPr>
      </w:pPr>
      <w:r w:rsidRPr="00DD0067">
        <w:rPr>
          <w:rFonts w:cstheme="minorHAnsi"/>
        </w:rPr>
        <w:t>należy bezzwłocznie, telefonicznie powiadomić stację sanitarno-epidemiologiczną</w:t>
      </w:r>
      <w:r w:rsidR="00DD0067">
        <w:rPr>
          <w:rFonts w:cstheme="minorHAnsi"/>
        </w:rPr>
        <w:t>,</w:t>
      </w:r>
    </w:p>
    <w:p w:rsidR="00D4173F" w:rsidRPr="00DD0067" w:rsidRDefault="00D4173F" w:rsidP="00185393">
      <w:pPr>
        <w:pStyle w:val="Akapitzlist"/>
        <w:numPr>
          <w:ilvl w:val="0"/>
          <w:numId w:val="16"/>
        </w:numPr>
        <w:spacing w:after="0" w:line="288" w:lineRule="auto"/>
        <w:jc w:val="both"/>
        <w:rPr>
          <w:rFonts w:cstheme="minorHAnsi"/>
        </w:rPr>
      </w:pPr>
      <w:r w:rsidRPr="00DD0067">
        <w:rPr>
          <w:rFonts w:cstheme="minorHAnsi"/>
        </w:rPr>
        <w:t xml:space="preserve">lub </w:t>
      </w:r>
      <w:r w:rsidR="004542BA" w:rsidRPr="00DD0067">
        <w:rPr>
          <w:rFonts w:cstheme="minorHAnsi"/>
        </w:rPr>
        <w:t xml:space="preserve">chory powinien </w:t>
      </w:r>
      <w:r w:rsidRPr="00DD0067">
        <w:rPr>
          <w:rFonts w:cstheme="minorHAnsi"/>
        </w:rPr>
        <w:t>zgłosić się bezpośrednio do oddziału zakaźnego lub oddziału obserwacyjno-zakaźnego, gdzie określony zostanie dalszy tryb postępowania medycznego.</w:t>
      </w:r>
    </w:p>
    <w:p w:rsidR="00D4173F" w:rsidRPr="00B273C5" w:rsidRDefault="004542BA" w:rsidP="00185393">
      <w:pPr>
        <w:spacing w:after="0" w:line="288" w:lineRule="auto"/>
        <w:jc w:val="both"/>
        <w:rPr>
          <w:rFonts w:cstheme="minorHAnsi"/>
        </w:rPr>
      </w:pPr>
      <w:r w:rsidRPr="00B273C5">
        <w:rPr>
          <w:rFonts w:cstheme="minorHAnsi"/>
        </w:rPr>
        <w:t>3) miał</w:t>
      </w:r>
      <w:r w:rsidR="00D4173F" w:rsidRPr="00B273C5">
        <w:rPr>
          <w:rFonts w:cstheme="minorHAnsi"/>
        </w:rPr>
        <w:t xml:space="preserve"> kontakt z osobą chorą lub zakażoną </w:t>
      </w:r>
      <w:proofErr w:type="spellStart"/>
      <w:r w:rsidR="00D4173F" w:rsidRPr="00B273C5">
        <w:rPr>
          <w:rFonts w:cstheme="minorHAnsi"/>
        </w:rPr>
        <w:t>koronawirusem</w:t>
      </w:r>
      <w:proofErr w:type="spellEnd"/>
      <w:r w:rsidR="00D4173F" w:rsidRPr="00B273C5">
        <w:rPr>
          <w:rFonts w:cstheme="minorHAnsi"/>
        </w:rPr>
        <w:t xml:space="preserve"> </w:t>
      </w:r>
      <w:r w:rsidRPr="00B273C5">
        <w:rPr>
          <w:rFonts w:cstheme="minorHAnsi"/>
        </w:rPr>
        <w:t>to:</w:t>
      </w:r>
      <w:r w:rsidR="00D4173F" w:rsidRPr="00B273C5">
        <w:rPr>
          <w:rFonts w:cstheme="minorHAnsi"/>
        </w:rPr>
        <w:t xml:space="preserve"> </w:t>
      </w:r>
    </w:p>
    <w:p w:rsidR="00F33E57" w:rsidRPr="00B273C5" w:rsidRDefault="00F23B07" w:rsidP="00185393">
      <w:pPr>
        <w:pStyle w:val="Akapitzlist"/>
        <w:numPr>
          <w:ilvl w:val="0"/>
          <w:numId w:val="11"/>
        </w:numPr>
        <w:spacing w:after="0" w:line="288" w:lineRule="auto"/>
        <w:jc w:val="both"/>
        <w:rPr>
          <w:rFonts w:cstheme="minorHAnsi"/>
        </w:rPr>
      </w:pPr>
      <w:r w:rsidRPr="00B273C5">
        <w:rPr>
          <w:rFonts w:cstheme="minorHAnsi"/>
        </w:rPr>
        <w:t>należy bezzwłocznie, telefonicznie powiadomić stację sanitarno-epidemiologiczną.</w:t>
      </w:r>
    </w:p>
    <w:p w:rsidR="00F33E57" w:rsidRDefault="00F33E57" w:rsidP="00BB7B83">
      <w:pPr>
        <w:spacing w:before="120" w:after="0" w:line="288" w:lineRule="auto"/>
        <w:jc w:val="both"/>
        <w:rPr>
          <w:rFonts w:cstheme="minorHAnsi"/>
        </w:rPr>
      </w:pPr>
      <w:r w:rsidRPr="00DD0067">
        <w:rPr>
          <w:rFonts w:cstheme="minorHAnsi"/>
        </w:rPr>
        <w:t xml:space="preserve">W przypadku wątpliwości należy skontaktować się z najbliższą </w:t>
      </w:r>
      <w:r w:rsidR="00DD0067">
        <w:rPr>
          <w:rFonts w:cstheme="minorHAnsi"/>
        </w:rPr>
        <w:t>p</w:t>
      </w:r>
      <w:r w:rsidRPr="00DD0067">
        <w:rPr>
          <w:rFonts w:cstheme="minorHAnsi"/>
        </w:rPr>
        <w:t xml:space="preserve">owiatową </w:t>
      </w:r>
      <w:r w:rsidR="00DD0067">
        <w:rPr>
          <w:rFonts w:cstheme="minorHAnsi"/>
        </w:rPr>
        <w:t>s</w:t>
      </w:r>
      <w:r w:rsidRPr="00DD0067">
        <w:rPr>
          <w:rFonts w:cstheme="minorHAnsi"/>
        </w:rPr>
        <w:t xml:space="preserve">tacją </w:t>
      </w:r>
      <w:r w:rsidR="00DD0067">
        <w:rPr>
          <w:rFonts w:cstheme="minorHAnsi"/>
        </w:rPr>
        <w:t>s</w:t>
      </w:r>
      <w:r w:rsidRPr="00DD0067">
        <w:rPr>
          <w:rFonts w:cstheme="minorHAnsi"/>
        </w:rPr>
        <w:t>anitarno-</w:t>
      </w:r>
      <w:r w:rsidR="00DD0067">
        <w:rPr>
          <w:rFonts w:cstheme="minorHAnsi"/>
        </w:rPr>
        <w:t>e</w:t>
      </w:r>
      <w:r w:rsidRPr="00DD0067">
        <w:rPr>
          <w:rFonts w:cstheme="minorHAnsi"/>
        </w:rPr>
        <w:t xml:space="preserve">pidemiologiczną, przekazując wszystkie niezbędne dane (kiedy i z jakiego rejonu osoba powróciła, jakie występują u niej objawy i od kiedy). </w:t>
      </w:r>
    </w:p>
    <w:p w:rsidR="00102254" w:rsidRDefault="0095164F" w:rsidP="00102254">
      <w:pPr>
        <w:spacing w:before="120" w:after="0" w:line="288" w:lineRule="auto"/>
        <w:jc w:val="both"/>
        <w:rPr>
          <w:rFonts w:cstheme="minorHAnsi"/>
          <w:color w:val="000000" w:themeColor="text1"/>
        </w:rPr>
      </w:pPr>
      <w:r w:rsidRPr="00BB7B83">
        <w:rPr>
          <w:rFonts w:cstheme="minorHAnsi"/>
          <w:color w:val="000000" w:themeColor="text1"/>
        </w:rPr>
        <w:t xml:space="preserve">W przypadku, gdy </w:t>
      </w:r>
      <w:r w:rsidR="00BB7B83">
        <w:rPr>
          <w:rFonts w:cstheme="minorHAnsi"/>
          <w:color w:val="000000" w:themeColor="text1"/>
        </w:rPr>
        <w:t xml:space="preserve">osoba </w:t>
      </w:r>
      <w:r w:rsidRPr="00BB7B83">
        <w:rPr>
          <w:rFonts w:cstheme="minorHAnsi"/>
          <w:color w:val="000000" w:themeColor="text1"/>
        </w:rPr>
        <w:t>podejrzan</w:t>
      </w:r>
      <w:r w:rsidR="00BB7B83">
        <w:rPr>
          <w:rFonts w:cstheme="minorHAnsi"/>
          <w:color w:val="000000" w:themeColor="text1"/>
        </w:rPr>
        <w:t>a</w:t>
      </w:r>
      <w:r w:rsidRPr="00BB7B83">
        <w:rPr>
          <w:rFonts w:cstheme="minorHAnsi"/>
          <w:color w:val="000000" w:themeColor="text1"/>
        </w:rPr>
        <w:t xml:space="preserve"> o zakażenie wirusem zostaje skierowan</w:t>
      </w:r>
      <w:r w:rsidR="00BB7B83">
        <w:rPr>
          <w:rFonts w:cstheme="minorHAnsi"/>
          <w:color w:val="000000" w:themeColor="text1"/>
        </w:rPr>
        <w:t>a</w:t>
      </w:r>
      <w:r w:rsidRPr="00BB7B83">
        <w:rPr>
          <w:rFonts w:cstheme="minorHAnsi"/>
          <w:color w:val="000000" w:themeColor="text1"/>
        </w:rPr>
        <w:t xml:space="preserve"> do szpitala celem dalszej diagnostyki i wykonani</w:t>
      </w:r>
      <w:r w:rsidR="00BB7B83">
        <w:rPr>
          <w:rFonts w:cstheme="minorHAnsi"/>
          <w:color w:val="000000" w:themeColor="text1"/>
        </w:rPr>
        <w:t>a</w:t>
      </w:r>
      <w:r w:rsidRPr="00BB7B83">
        <w:rPr>
          <w:rFonts w:cstheme="minorHAnsi"/>
          <w:color w:val="000000" w:themeColor="text1"/>
        </w:rPr>
        <w:t xml:space="preserve"> testów na obecność wirusa </w:t>
      </w:r>
      <w:r w:rsidR="00BB7B83">
        <w:rPr>
          <w:rFonts w:cstheme="minorHAnsi"/>
          <w:color w:val="000000" w:themeColor="text1"/>
        </w:rPr>
        <w:t>p</w:t>
      </w:r>
      <w:r w:rsidRPr="00BB7B83">
        <w:rPr>
          <w:rFonts w:cstheme="minorHAnsi"/>
          <w:color w:val="000000" w:themeColor="text1"/>
        </w:rPr>
        <w:t xml:space="preserve">aństwowy </w:t>
      </w:r>
      <w:r w:rsidR="00BB7B83">
        <w:rPr>
          <w:rFonts w:cstheme="minorHAnsi"/>
          <w:color w:val="000000" w:themeColor="text1"/>
        </w:rPr>
        <w:t>powiatowy</w:t>
      </w:r>
      <w:r w:rsidRPr="00BB7B83">
        <w:rPr>
          <w:rFonts w:cstheme="minorHAnsi"/>
          <w:color w:val="000000" w:themeColor="text1"/>
        </w:rPr>
        <w:t xml:space="preserve"> </w:t>
      </w:r>
      <w:r w:rsidR="00BB7B83">
        <w:rPr>
          <w:rFonts w:cstheme="minorHAnsi"/>
          <w:color w:val="000000" w:themeColor="text1"/>
        </w:rPr>
        <w:t>i</w:t>
      </w:r>
      <w:r w:rsidRPr="00BB7B83">
        <w:rPr>
          <w:rFonts w:cstheme="minorHAnsi"/>
          <w:color w:val="000000" w:themeColor="text1"/>
        </w:rPr>
        <w:t xml:space="preserve">nspektor </w:t>
      </w:r>
      <w:r w:rsidR="00BB7B83">
        <w:rPr>
          <w:rFonts w:cstheme="minorHAnsi"/>
          <w:color w:val="000000" w:themeColor="text1"/>
        </w:rPr>
        <w:t>s</w:t>
      </w:r>
      <w:r w:rsidRPr="00BB7B83">
        <w:rPr>
          <w:rFonts w:cstheme="minorHAnsi"/>
          <w:color w:val="000000" w:themeColor="text1"/>
        </w:rPr>
        <w:t>anitarny zawiadamia o tym dyrektora placówki, a następnie w porozumieniu podejmują dalsze kroki profilaktyczne. Jednocześnie dyrektor placówki mając w</w:t>
      </w:r>
      <w:r w:rsidR="00B564A4">
        <w:rPr>
          <w:rFonts w:cstheme="minorHAnsi"/>
          <w:color w:val="000000" w:themeColor="text1"/>
        </w:rPr>
        <w:t>ie</w:t>
      </w:r>
      <w:r w:rsidRPr="00BB7B83">
        <w:rPr>
          <w:rFonts w:cstheme="minorHAnsi"/>
          <w:color w:val="000000" w:themeColor="text1"/>
        </w:rPr>
        <w:t xml:space="preserve">dzę o podejrzeniu przypadku zakażenia </w:t>
      </w:r>
      <w:r w:rsidR="00B564A4">
        <w:rPr>
          <w:rFonts w:cstheme="minorHAnsi"/>
          <w:color w:val="000000" w:themeColor="text1"/>
        </w:rPr>
        <w:br/>
        <w:t>u ucznia lub pracownika powinien jak najszybciej</w:t>
      </w:r>
      <w:r w:rsidRPr="00BB7B83">
        <w:rPr>
          <w:rFonts w:cstheme="minorHAnsi"/>
          <w:color w:val="000000" w:themeColor="text1"/>
        </w:rPr>
        <w:t xml:space="preserve"> zgłosić ten fakt do </w:t>
      </w:r>
      <w:r w:rsidR="00B564A4">
        <w:rPr>
          <w:rFonts w:cstheme="minorHAnsi"/>
          <w:color w:val="000000" w:themeColor="text1"/>
        </w:rPr>
        <w:t xml:space="preserve">powiatowej </w:t>
      </w:r>
      <w:r w:rsidRPr="00BB7B83">
        <w:rPr>
          <w:rFonts w:cstheme="minorHAnsi"/>
          <w:color w:val="000000" w:themeColor="text1"/>
        </w:rPr>
        <w:t>stacji sanitarno-epidemiologicznej.</w:t>
      </w:r>
    </w:p>
    <w:p w:rsidR="00F33E57" w:rsidRPr="00102254" w:rsidRDefault="00F33E57" w:rsidP="00102254">
      <w:pPr>
        <w:spacing w:before="120" w:after="0" w:line="288" w:lineRule="auto"/>
        <w:jc w:val="both"/>
        <w:rPr>
          <w:rFonts w:cstheme="minorHAnsi"/>
          <w:color w:val="000000" w:themeColor="text1"/>
        </w:rPr>
      </w:pPr>
      <w:r w:rsidRPr="00DD0067">
        <w:rPr>
          <w:rFonts w:cstheme="minorHAnsi"/>
        </w:rPr>
        <w:t xml:space="preserve">Zgodnie z ustawą o zapobieganiu oraz zwalczaniu zakażeń i chorób zakaźnych u ludzi </w:t>
      </w:r>
      <w:r w:rsidR="00102254">
        <w:rPr>
          <w:rFonts w:cstheme="minorHAnsi"/>
        </w:rPr>
        <w:br/>
      </w:r>
      <w:r w:rsidRPr="00DD0067">
        <w:rPr>
          <w:rFonts w:cstheme="minorHAnsi"/>
        </w:rPr>
        <w:t>(Dz.U. z 2019 r. poz. 1239</w:t>
      </w:r>
      <w:r w:rsidR="00185393">
        <w:rPr>
          <w:rFonts w:cstheme="minorHAnsi"/>
        </w:rPr>
        <w:t>, ze zm.</w:t>
      </w:r>
      <w:r w:rsidRPr="00DD0067">
        <w:rPr>
          <w:rFonts w:cstheme="minorHAnsi"/>
        </w:rPr>
        <w:t>) w przypadku podejrzenia lub rozpoznania zachorowania na chorobę szczególnie niebezpieczną i wysoce zakaźną lekarz przyjmujący do szpitala, miejsca izolacji lub odbywania kwarantanny, kierując się własną oceną stopnia zagrożenia dla zdrowia publicznego, poddaje osobę podejrzaną o zachorowanie, chorą na chorobę szczególnie niebezpieczną i wysoce zakaźną lub osobę narażoną na zakażenie hospitalizacji, izolacji lub kwarantannie oraz badaniom.</w:t>
      </w:r>
    </w:p>
    <w:p w:rsidR="00F33E57" w:rsidRPr="00DD0067" w:rsidRDefault="00F33E57" w:rsidP="00102254">
      <w:pPr>
        <w:spacing w:before="120" w:after="0" w:line="288" w:lineRule="auto"/>
        <w:jc w:val="both"/>
        <w:rPr>
          <w:rFonts w:cstheme="minorHAnsi"/>
        </w:rPr>
      </w:pPr>
      <w:r w:rsidRPr="00DD0067">
        <w:rPr>
          <w:rFonts w:cstheme="minorHAnsi"/>
        </w:rPr>
        <w:t xml:space="preserve">Zgodnie z wytycznymi Ministerstwa </w:t>
      </w:r>
      <w:r w:rsidR="00185393">
        <w:rPr>
          <w:rFonts w:cstheme="minorHAnsi"/>
        </w:rPr>
        <w:t>Z</w:t>
      </w:r>
      <w:r w:rsidRPr="00DD0067">
        <w:rPr>
          <w:rFonts w:cstheme="minorHAnsi"/>
        </w:rPr>
        <w:t xml:space="preserve">drowia i  </w:t>
      </w:r>
      <w:r w:rsidR="00185393">
        <w:rPr>
          <w:rFonts w:cstheme="minorHAnsi"/>
        </w:rPr>
        <w:t>K</w:t>
      </w:r>
      <w:r w:rsidRPr="00DD0067">
        <w:rPr>
          <w:rFonts w:cstheme="minorHAnsi"/>
        </w:rPr>
        <w:t xml:space="preserve">rajowego </w:t>
      </w:r>
      <w:r w:rsidR="00185393">
        <w:rPr>
          <w:rFonts w:cstheme="minorHAnsi"/>
        </w:rPr>
        <w:t>K</w:t>
      </w:r>
      <w:r w:rsidRPr="00DD0067">
        <w:rPr>
          <w:rFonts w:cstheme="minorHAnsi"/>
        </w:rPr>
        <w:t>onsultanta w dziedzinie chorób zakaźnych</w:t>
      </w:r>
      <w:r w:rsidR="00185393">
        <w:rPr>
          <w:rFonts w:cstheme="minorHAnsi"/>
        </w:rPr>
        <w:t xml:space="preserve"> (dostępne na stronach: mz.gov.pl, gis.gov.pl, gov.pl/</w:t>
      </w:r>
      <w:proofErr w:type="spellStart"/>
      <w:r w:rsidR="00185393">
        <w:rPr>
          <w:rFonts w:cstheme="minorHAnsi"/>
        </w:rPr>
        <w:t>koronawirus</w:t>
      </w:r>
      <w:proofErr w:type="spellEnd"/>
      <w:r w:rsidR="00185393">
        <w:rPr>
          <w:rFonts w:cstheme="minorHAnsi"/>
        </w:rPr>
        <w:t>)</w:t>
      </w:r>
      <w:r w:rsidRPr="00DD0067">
        <w:rPr>
          <w:rFonts w:cstheme="minorHAnsi"/>
        </w:rPr>
        <w:t xml:space="preserve"> </w:t>
      </w:r>
      <w:r w:rsidRPr="0047239A">
        <w:rPr>
          <w:rFonts w:cstheme="minorHAnsi"/>
        </w:rPr>
        <w:t>każda osoba</w:t>
      </w:r>
      <w:r w:rsidR="000266DD" w:rsidRPr="0047239A">
        <w:rPr>
          <w:rFonts w:cstheme="minorHAnsi"/>
        </w:rPr>
        <w:t xml:space="preserve">, która </w:t>
      </w:r>
      <w:r w:rsidR="0047239A" w:rsidRPr="0047239A">
        <w:rPr>
          <w:rFonts w:cstheme="minorHAnsi"/>
        </w:rPr>
        <w:t xml:space="preserve">została zakwalifikowana do dalszego postępowania medycznego, </w:t>
      </w:r>
      <w:r w:rsidRPr="0047239A">
        <w:rPr>
          <w:rFonts w:cstheme="minorHAnsi"/>
        </w:rPr>
        <w:t>powinna być hospitalizowana w oddziale zakaźnym (obserwacyjno-zakaźnym) z zapewnieniem warunków izolacji oddechowej i ścisłego reżimu sanitarnego.</w:t>
      </w:r>
      <w:r w:rsidRPr="00DD0067">
        <w:rPr>
          <w:rFonts w:cstheme="minorHAnsi"/>
        </w:rPr>
        <w:t xml:space="preserve"> </w:t>
      </w:r>
    </w:p>
    <w:p w:rsidR="00F33E57" w:rsidRDefault="00F33E57" w:rsidP="00102254">
      <w:pPr>
        <w:spacing w:before="120" w:after="0" w:line="288" w:lineRule="auto"/>
        <w:jc w:val="both"/>
        <w:rPr>
          <w:rFonts w:cstheme="minorHAnsi"/>
        </w:rPr>
      </w:pPr>
      <w:r w:rsidRPr="0047239A">
        <w:rPr>
          <w:rFonts w:cstheme="minorHAnsi"/>
        </w:rPr>
        <w:lastRenderedPageBreak/>
        <w:t xml:space="preserve">Osoby nie spełniające kryteriów przypadku podejrzanego o zachorowanie  na </w:t>
      </w:r>
      <w:proofErr w:type="spellStart"/>
      <w:r w:rsidR="00FC17A5">
        <w:rPr>
          <w:rFonts w:cstheme="minorHAnsi"/>
        </w:rPr>
        <w:t>koronawirusa</w:t>
      </w:r>
      <w:proofErr w:type="spellEnd"/>
      <w:r w:rsidRPr="0047239A">
        <w:rPr>
          <w:rFonts w:cstheme="minorHAnsi"/>
        </w:rPr>
        <w:t xml:space="preserve"> powinny być leczone w warunkach ambulatoryjnych w ramach podstawowej opieki zdrowotnej.</w:t>
      </w:r>
    </w:p>
    <w:p w:rsidR="00185393" w:rsidRDefault="00E15BC7" w:rsidP="00102254">
      <w:pPr>
        <w:spacing w:before="120" w:after="0" w:line="288" w:lineRule="auto"/>
        <w:jc w:val="both"/>
        <w:rPr>
          <w:rFonts w:cstheme="minorHAnsi"/>
        </w:rPr>
      </w:pPr>
      <w:r w:rsidRPr="00F23468">
        <w:rPr>
          <w:rFonts w:cstheme="minorHAnsi"/>
          <w:noProof/>
          <w:lang w:eastAsia="pl-PL"/>
        </w:rPr>
        <mc:AlternateContent>
          <mc:Choice Requires="wps">
            <w:drawing>
              <wp:anchor distT="45720" distB="45720" distL="114300" distR="114300" simplePos="0" relativeHeight="251661312" behindDoc="0" locked="0" layoutInCell="1" allowOverlap="1" wp14:anchorId="5359FB31" wp14:editId="3E0676F8">
                <wp:simplePos x="0" y="0"/>
                <wp:positionH relativeFrom="margin">
                  <wp:align>left</wp:align>
                </wp:positionH>
                <wp:positionV relativeFrom="paragraph">
                  <wp:posOffset>482600</wp:posOffset>
                </wp:positionV>
                <wp:extent cx="5741670" cy="718185"/>
                <wp:effectExtent l="0" t="0" r="11430" b="2476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718185"/>
                        </a:xfrm>
                        <a:prstGeom prst="rect">
                          <a:avLst/>
                        </a:prstGeom>
                        <a:solidFill>
                          <a:srgbClr val="FFFFFF"/>
                        </a:solidFill>
                        <a:ln w="9525">
                          <a:solidFill>
                            <a:srgbClr val="000000"/>
                          </a:solidFill>
                          <a:miter lim="800000"/>
                          <a:headEnd/>
                          <a:tailEnd/>
                        </a:ln>
                      </wps:spPr>
                      <wps:txbx>
                        <w:txbxContent>
                          <w:p w:rsidR="00E15BC7" w:rsidRPr="000266DD" w:rsidRDefault="00E15BC7" w:rsidP="00E15BC7">
                            <w:pPr>
                              <w:shd w:val="clear" w:color="auto" w:fill="FFFFFF"/>
                              <w:spacing w:after="0" w:line="288" w:lineRule="auto"/>
                              <w:jc w:val="center"/>
                              <w:rPr>
                                <w:rFonts w:eastAsia="Times New Roman" w:cstheme="minorHAnsi"/>
                                <w:b/>
                                <w:bCs/>
                                <w:color w:val="212121"/>
                                <w:lang w:eastAsia="pl-PL"/>
                              </w:rPr>
                            </w:pPr>
                            <w:r>
                              <w:rPr>
                                <w:rFonts w:eastAsia="Times New Roman" w:cstheme="minorHAnsi"/>
                                <w:b/>
                                <w:bCs/>
                                <w:color w:val="212121"/>
                                <w:lang w:eastAsia="pl-PL"/>
                              </w:rPr>
                              <w:t>WAŻNE!</w:t>
                            </w:r>
                          </w:p>
                          <w:p w:rsidR="00E15BC7" w:rsidRPr="00B237FB" w:rsidRDefault="00E15BC7" w:rsidP="00E15BC7">
                            <w:pPr>
                              <w:shd w:val="clear" w:color="auto" w:fill="FFFFFF"/>
                              <w:spacing w:after="0" w:line="288" w:lineRule="auto"/>
                              <w:jc w:val="center"/>
                              <w:rPr>
                                <w:b/>
                                <w:bCs/>
                              </w:rPr>
                            </w:pPr>
                            <w:r w:rsidRPr="00B237FB">
                              <w:rPr>
                                <w:b/>
                                <w:bCs/>
                              </w:rPr>
                              <w:t>Działa infolinia Narodowego Funduszu Zdrowia 800 190 590, gdzie można uzyskać informacje dotyczące postępowania w sytuacji podejrzenia zakażenia nowym koronawirusem</w:t>
                            </w:r>
                          </w:p>
                          <w:p w:rsidR="00E15BC7" w:rsidRPr="008A799B" w:rsidRDefault="00E15BC7" w:rsidP="00E15BC7">
                            <w:pPr>
                              <w:spacing w:after="0" w:line="288" w:lineRule="auto"/>
                              <w:ind w:left="360"/>
                              <w:rPr>
                                <w:rFonts w:cstheme="minorHAnsi"/>
                              </w:rPr>
                            </w:pPr>
                          </w:p>
                          <w:p w:rsidR="00E15BC7" w:rsidRDefault="00E15BC7" w:rsidP="00E15B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59FB31" id="_x0000_t202" coordsize="21600,21600" o:spt="202" path="m,l,21600r21600,l21600,xe">
                <v:stroke joinstyle="miter"/>
                <v:path gradientshapeok="t" o:connecttype="rect"/>
              </v:shapetype>
              <v:shape id="Pole tekstowe 2" o:spid="_x0000_s1026" type="#_x0000_t202" style="position:absolute;left:0;text-align:left;margin-left:0;margin-top:38pt;width:452.1pt;height:56.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">
                <v:textbox>
                  <w:txbxContent>
                    <w:p w:rsidR="00E15BC7" w:rsidRPr="000266DD" w:rsidRDefault="00E15BC7" w:rsidP="00E15BC7">
                      <w:pPr>
                        <w:shd w:val="clear" w:color="auto" w:fill="FFFFFF"/>
                        <w:spacing w:after="0" w:line="288" w:lineRule="auto"/>
                        <w:jc w:val="center"/>
                        <w:rPr>
                          <w:rFonts w:eastAsia="Times New Roman" w:cstheme="minorHAnsi"/>
                          <w:b/>
                          <w:bCs/>
                          <w:color w:val="212121"/>
                          <w:lang w:eastAsia="pl-PL"/>
                        </w:rPr>
                      </w:pPr>
                      <w:r>
                        <w:rPr>
                          <w:rFonts w:eastAsia="Times New Roman" w:cstheme="minorHAnsi"/>
                          <w:b/>
                          <w:bCs/>
                          <w:color w:val="212121"/>
                          <w:lang w:eastAsia="pl-PL"/>
                        </w:rPr>
                        <w:t>WAŻNE!</w:t>
                      </w:r>
                    </w:p>
                    <w:p w:rsidR="00E15BC7" w:rsidRPr="00B237FB" w:rsidRDefault="00E15BC7" w:rsidP="00E15BC7">
                      <w:pPr>
                        <w:shd w:val="clear" w:color="auto" w:fill="FFFFFF"/>
                        <w:spacing w:after="0" w:line="288" w:lineRule="auto"/>
                        <w:jc w:val="center"/>
                        <w:rPr>
                          <w:b/>
                          <w:bCs/>
                        </w:rPr>
                      </w:pPr>
                      <w:r w:rsidRPr="00B237FB">
                        <w:rPr>
                          <w:b/>
                          <w:bCs/>
                        </w:rPr>
                        <w:t>Działa infolinia Narodowego Funduszu Zdrowia 800 190 590, gdzie można uzyskać informacje dotyczące postępowania w sytuacji podejrzenia zakażenia nowym koronawirusem</w:t>
                      </w:r>
                    </w:p>
                    <w:p w:rsidR="00E15BC7" w:rsidRPr="008A799B" w:rsidRDefault="00E15BC7" w:rsidP="00E15BC7">
                      <w:pPr>
                        <w:spacing w:after="0" w:line="288" w:lineRule="auto"/>
                        <w:ind w:left="360"/>
                        <w:rPr>
                          <w:rFonts w:cstheme="minorHAnsi"/>
                        </w:rPr>
                      </w:pPr>
                    </w:p>
                    <w:p w:rsidR="00E15BC7" w:rsidRDefault="00E15BC7" w:rsidP="00E15BC7"/>
                  </w:txbxContent>
                </v:textbox>
                <w10:wrap type="square" anchorx="margin"/>
              </v:shape>
            </w:pict>
          </mc:Fallback>
        </mc:AlternateContent>
      </w:r>
      <w:r w:rsidR="00185393">
        <w:rPr>
          <w:rFonts w:cstheme="minorHAnsi"/>
        </w:rPr>
        <w:t xml:space="preserve">Postępowanie rozstrzygające podejmują pracownicy Państwowej Inspekcji Sanitarnej. </w:t>
      </w:r>
    </w:p>
    <w:p w:rsidR="00776803" w:rsidRDefault="00776803" w:rsidP="00E15BC7">
      <w:pPr>
        <w:spacing w:after="0" w:line="288" w:lineRule="auto"/>
        <w:ind w:firstLine="360"/>
        <w:jc w:val="both"/>
        <w:rPr>
          <w:rFonts w:eastAsia="Times New Roman" w:cstheme="minorHAnsi"/>
          <w:b/>
          <w:bCs/>
          <w:color w:val="212121"/>
          <w:lang w:eastAsia="pl-PL"/>
        </w:rPr>
      </w:pPr>
    </w:p>
    <w:p w:rsidR="00C9562F" w:rsidRPr="00C9562F" w:rsidRDefault="00360D56" w:rsidP="00C9562F">
      <w:pPr>
        <w:spacing w:before="120" w:after="0" w:line="288" w:lineRule="auto"/>
        <w:jc w:val="both"/>
        <w:rPr>
          <w:rFonts w:cstheme="minorHAnsi"/>
        </w:rPr>
      </w:pPr>
      <w:r>
        <w:rPr>
          <w:rFonts w:cstheme="minorHAnsi"/>
        </w:rPr>
        <w:t xml:space="preserve">Co to znaczy, że ktoś miał kontakt z osobą zakażoną nowym </w:t>
      </w:r>
      <w:proofErr w:type="spellStart"/>
      <w:r>
        <w:rPr>
          <w:rFonts w:cstheme="minorHAnsi"/>
        </w:rPr>
        <w:t>koronawirusem</w:t>
      </w:r>
      <w:proofErr w:type="spellEnd"/>
      <w:r w:rsidR="00102254">
        <w:rPr>
          <w:rFonts w:cstheme="minorHAnsi"/>
        </w:rPr>
        <w:t>?</w:t>
      </w:r>
    </w:p>
    <w:p w:rsidR="00C9562F" w:rsidRPr="00C9562F" w:rsidRDefault="00C9562F" w:rsidP="00C9562F">
      <w:pPr>
        <w:pStyle w:val="Akapitzlist"/>
        <w:numPr>
          <w:ilvl w:val="0"/>
          <w:numId w:val="22"/>
        </w:numPr>
        <w:spacing w:before="120" w:after="0" w:line="288" w:lineRule="auto"/>
        <w:rPr>
          <w:rFonts w:cstheme="minorHAnsi"/>
        </w:rPr>
      </w:pPr>
      <w:r w:rsidRPr="00C9562F">
        <w:rPr>
          <w:rFonts w:cstheme="minorHAnsi"/>
        </w:rPr>
        <w:t>pozosta</w:t>
      </w:r>
      <w:r w:rsidR="00360D56">
        <w:rPr>
          <w:rFonts w:cstheme="minorHAnsi"/>
        </w:rPr>
        <w:t xml:space="preserve">wał </w:t>
      </w:r>
      <w:r w:rsidRPr="00C9562F">
        <w:rPr>
          <w:rFonts w:cstheme="minorHAnsi"/>
        </w:rPr>
        <w:t xml:space="preserve">w bezpośrednim kontakcie </w:t>
      </w:r>
      <w:r w:rsidR="005C4A35">
        <w:rPr>
          <w:rFonts w:cstheme="minorHAnsi"/>
        </w:rPr>
        <w:t xml:space="preserve">z osobą chorą </w:t>
      </w:r>
      <w:r w:rsidRPr="00C9562F">
        <w:rPr>
          <w:rFonts w:cstheme="minorHAnsi"/>
        </w:rPr>
        <w:t>lub w kontakcie</w:t>
      </w:r>
      <w:r w:rsidR="005C4A35">
        <w:rPr>
          <w:rFonts w:cstheme="minorHAnsi"/>
        </w:rPr>
        <w:t xml:space="preserve"> </w:t>
      </w:r>
      <w:r w:rsidRPr="00C9562F">
        <w:rPr>
          <w:rFonts w:cstheme="minorHAnsi"/>
        </w:rPr>
        <w:t>w odległości</w:t>
      </w:r>
      <w:r w:rsidR="005C4A35">
        <w:rPr>
          <w:rFonts w:cstheme="minorHAnsi"/>
        </w:rPr>
        <w:t xml:space="preserve"> mniej niż</w:t>
      </w:r>
      <w:r w:rsidRPr="00C9562F">
        <w:rPr>
          <w:rFonts w:cstheme="minorHAnsi"/>
        </w:rPr>
        <w:t xml:space="preserve"> 2 metrów przez ponad 15 minut</w:t>
      </w:r>
      <w:r w:rsidR="005C4A35">
        <w:rPr>
          <w:rFonts w:cstheme="minorHAnsi"/>
        </w:rPr>
        <w:t>,</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prowadził </w:t>
      </w:r>
      <w:r w:rsidR="00C9562F" w:rsidRPr="00C9562F">
        <w:rPr>
          <w:rFonts w:cstheme="minorHAnsi"/>
        </w:rPr>
        <w:t>rozmow</w:t>
      </w:r>
      <w:r w:rsidR="005C4A35">
        <w:rPr>
          <w:rFonts w:cstheme="minorHAnsi"/>
        </w:rPr>
        <w:t>ę</w:t>
      </w:r>
      <w:r w:rsidR="00C9562F" w:rsidRPr="00C9562F">
        <w:rPr>
          <w:rFonts w:cstheme="minorHAnsi"/>
        </w:rPr>
        <w:t xml:space="preserve"> z </w:t>
      </w:r>
      <w:r w:rsidR="005C4A35">
        <w:rPr>
          <w:rFonts w:cstheme="minorHAnsi"/>
        </w:rPr>
        <w:t>osobą z objawami choroby</w:t>
      </w:r>
      <w:r w:rsidR="00C9562F" w:rsidRPr="00C9562F">
        <w:rPr>
          <w:rFonts w:cstheme="minorHAnsi"/>
        </w:rPr>
        <w:t xml:space="preserve"> </w:t>
      </w:r>
      <w:r w:rsidR="005C4A35">
        <w:rPr>
          <w:rFonts w:cstheme="minorHAnsi"/>
        </w:rPr>
        <w:t xml:space="preserve">twarzą w twarz </w:t>
      </w:r>
      <w:r w:rsidR="00C9562F" w:rsidRPr="00C9562F">
        <w:rPr>
          <w:rFonts w:cstheme="minorHAnsi"/>
        </w:rPr>
        <w:t>przez dłuższy c</w:t>
      </w:r>
      <w:r w:rsidR="005C4A35">
        <w:rPr>
          <w:rFonts w:cstheme="minorHAnsi"/>
        </w:rPr>
        <w:t xml:space="preserve">zas, </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osoba zakażona należy do </w:t>
      </w:r>
      <w:r w:rsidR="00C9562F" w:rsidRPr="00C9562F">
        <w:rPr>
          <w:rFonts w:cstheme="minorHAnsi"/>
        </w:rPr>
        <w:t>grup</w:t>
      </w:r>
      <w:r>
        <w:rPr>
          <w:rFonts w:cstheme="minorHAnsi"/>
        </w:rPr>
        <w:t>y</w:t>
      </w:r>
      <w:r w:rsidR="00C9562F" w:rsidRPr="00C9562F">
        <w:rPr>
          <w:rFonts w:cstheme="minorHAnsi"/>
        </w:rPr>
        <w:t xml:space="preserve"> najbliższych przyjaciół</w:t>
      </w:r>
      <w:r>
        <w:rPr>
          <w:rFonts w:cstheme="minorHAnsi"/>
        </w:rPr>
        <w:t xml:space="preserve"> lub </w:t>
      </w:r>
      <w:r w:rsidR="00C9562F" w:rsidRPr="00C9562F">
        <w:rPr>
          <w:rFonts w:cstheme="minorHAnsi"/>
        </w:rPr>
        <w:t>kolegów</w:t>
      </w:r>
      <w:r w:rsidR="005C4A35">
        <w:rPr>
          <w:rFonts w:cstheme="minorHAnsi"/>
        </w:rPr>
        <w:t>,</w:t>
      </w:r>
      <w:r w:rsidR="00C9562F" w:rsidRPr="00C9562F">
        <w:rPr>
          <w:rFonts w:cstheme="minorHAnsi"/>
        </w:rPr>
        <w:t xml:space="preserve"> </w:t>
      </w:r>
    </w:p>
    <w:p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ktoś mieszkał </w:t>
      </w:r>
      <w:r w:rsidR="00C9562F" w:rsidRPr="00C9562F">
        <w:rPr>
          <w:rFonts w:cstheme="minorHAnsi"/>
        </w:rPr>
        <w:t>w tym samym gospodarstwie domowym</w:t>
      </w:r>
      <w:r w:rsidR="005C4A35">
        <w:rPr>
          <w:rFonts w:cstheme="minorHAnsi"/>
        </w:rPr>
        <w:t>,</w:t>
      </w:r>
      <w:r w:rsidR="00C9562F" w:rsidRPr="00C9562F">
        <w:rPr>
          <w:rFonts w:cstheme="minorHAnsi"/>
        </w:rPr>
        <w:t xml:space="preserve"> co </w:t>
      </w:r>
      <w:r w:rsidR="005C4A35">
        <w:rPr>
          <w:rFonts w:cstheme="minorHAnsi"/>
        </w:rPr>
        <w:t xml:space="preserve">osoba chora, w tym </w:t>
      </w:r>
      <w:r>
        <w:rPr>
          <w:rFonts w:cstheme="minorHAnsi"/>
        </w:rPr>
        <w:t xml:space="preserve">samym </w:t>
      </w:r>
      <w:r w:rsidR="005C4A35">
        <w:rPr>
          <w:rFonts w:cstheme="minorHAnsi"/>
        </w:rPr>
        <w:t xml:space="preserve">pokoju </w:t>
      </w:r>
      <w:r w:rsidR="00C9562F" w:rsidRPr="00C9562F">
        <w:rPr>
          <w:rFonts w:cstheme="minorHAnsi"/>
        </w:rPr>
        <w:t>interna</w:t>
      </w:r>
      <w:r w:rsidR="005C4A35">
        <w:rPr>
          <w:rFonts w:cstheme="minorHAnsi"/>
        </w:rPr>
        <w:t xml:space="preserve">tu </w:t>
      </w:r>
      <w:r w:rsidR="00C9562F" w:rsidRPr="00C9562F">
        <w:rPr>
          <w:rFonts w:cstheme="minorHAnsi"/>
        </w:rPr>
        <w:t>szko</w:t>
      </w:r>
      <w:r w:rsidR="005C4A35">
        <w:rPr>
          <w:rFonts w:cstheme="minorHAnsi"/>
        </w:rPr>
        <w:t>lnego.</w:t>
      </w:r>
    </w:p>
    <w:p w:rsidR="00C9562F" w:rsidRPr="00C9562F" w:rsidRDefault="00C9562F" w:rsidP="00C9562F">
      <w:pPr>
        <w:spacing w:before="120" w:after="0" w:line="288" w:lineRule="auto"/>
        <w:rPr>
          <w:rFonts w:cstheme="minorHAnsi"/>
        </w:rPr>
      </w:pPr>
      <w:r w:rsidRPr="00C9562F">
        <w:rPr>
          <w:rFonts w:cstheme="minorHAnsi"/>
        </w:rPr>
        <w:t xml:space="preserve">Osoby z kontaktu </w:t>
      </w:r>
      <w:r w:rsidR="005C4A35">
        <w:rPr>
          <w:rFonts w:cstheme="minorHAnsi"/>
        </w:rPr>
        <w:t>NIE</w:t>
      </w:r>
      <w:r w:rsidRPr="00C9562F">
        <w:rPr>
          <w:rFonts w:cstheme="minorHAnsi"/>
        </w:rPr>
        <w:t xml:space="preserve"> są uważane za </w:t>
      </w:r>
      <w:r w:rsidR="005C4A35">
        <w:rPr>
          <w:rFonts w:cstheme="minorHAnsi"/>
        </w:rPr>
        <w:t>zakażone</w:t>
      </w:r>
      <w:r w:rsidRPr="00C9562F">
        <w:rPr>
          <w:rFonts w:cstheme="minorHAnsi"/>
        </w:rPr>
        <w:t xml:space="preserve"> i jeżeli czują się dobrze i nie mają objawów choroby, jest mało prawdopodobne, aby rozprzestrzeniły infekcję na inne osoby, jednak</w:t>
      </w:r>
      <w:r w:rsidR="005C4A35">
        <w:rPr>
          <w:rFonts w:cstheme="minorHAnsi"/>
        </w:rPr>
        <w:t xml:space="preserve"> zaleca </w:t>
      </w:r>
      <w:r w:rsidR="000D7681">
        <w:rPr>
          <w:rFonts w:cstheme="minorHAnsi"/>
        </w:rPr>
        <w:t xml:space="preserve">im </w:t>
      </w:r>
      <w:r w:rsidR="005C4A35">
        <w:rPr>
          <w:rFonts w:cstheme="minorHAnsi"/>
        </w:rPr>
        <w:t>się</w:t>
      </w:r>
      <w:r w:rsidRPr="00C9562F">
        <w:rPr>
          <w:rFonts w:cstheme="minorHAnsi"/>
        </w:rPr>
        <w:t>:</w:t>
      </w:r>
    </w:p>
    <w:p w:rsidR="00C9562F" w:rsidRPr="00C9562F" w:rsidRDefault="000D7681" w:rsidP="0012071F">
      <w:pPr>
        <w:pStyle w:val="Akapitzlist"/>
        <w:numPr>
          <w:ilvl w:val="0"/>
          <w:numId w:val="23"/>
        </w:numPr>
        <w:spacing w:before="120" w:after="0" w:line="288" w:lineRule="auto"/>
        <w:jc w:val="both"/>
        <w:rPr>
          <w:rFonts w:cstheme="minorHAnsi"/>
        </w:rPr>
      </w:pPr>
      <w:r>
        <w:rPr>
          <w:rFonts w:cstheme="minorHAnsi"/>
        </w:rPr>
        <w:t xml:space="preserve">pozostanie </w:t>
      </w:r>
      <w:r w:rsidR="00C9562F" w:rsidRPr="00C9562F">
        <w:rPr>
          <w:rFonts w:cstheme="minorHAnsi"/>
        </w:rPr>
        <w:t xml:space="preserve">w domu lub w pokoju wieloosobowym w szkole z internatem przez 14 dni od ostatniego kontaktu z </w:t>
      </w:r>
      <w:r>
        <w:rPr>
          <w:rFonts w:cstheme="minorHAnsi"/>
        </w:rPr>
        <w:t>osobą chorą i prowadzenie samoobserwacji - codzienny pomiar temperatury i świadome zwracanie uwagi na swój stan zdrowia,</w:t>
      </w:r>
    </w:p>
    <w:p w:rsidR="00C9562F" w:rsidRDefault="000D7681" w:rsidP="0012071F">
      <w:pPr>
        <w:pStyle w:val="Akapitzlist"/>
        <w:numPr>
          <w:ilvl w:val="0"/>
          <w:numId w:val="23"/>
        </w:numPr>
        <w:spacing w:before="120" w:after="0" w:line="288" w:lineRule="auto"/>
        <w:jc w:val="both"/>
        <w:rPr>
          <w:rFonts w:cstheme="minorHAnsi"/>
        </w:rPr>
      </w:pPr>
      <w:r>
        <w:rPr>
          <w:rFonts w:cstheme="minorHAnsi"/>
        </w:rPr>
        <w:t>poddanie się</w:t>
      </w:r>
      <w:r w:rsidR="00C9562F" w:rsidRPr="00C9562F">
        <w:rPr>
          <w:rFonts w:cstheme="minorHAnsi"/>
        </w:rPr>
        <w:t xml:space="preserve"> monitor</w:t>
      </w:r>
      <w:r>
        <w:rPr>
          <w:rFonts w:cstheme="minorHAnsi"/>
        </w:rPr>
        <w:t>ingowi p</w:t>
      </w:r>
      <w:r w:rsidR="00C9562F" w:rsidRPr="00C9562F">
        <w:rPr>
          <w:rFonts w:cstheme="minorHAnsi"/>
        </w:rPr>
        <w:t>racownik</w:t>
      </w:r>
      <w:r>
        <w:rPr>
          <w:rFonts w:cstheme="minorHAnsi"/>
        </w:rPr>
        <w:t xml:space="preserve">a </w:t>
      </w:r>
      <w:r w:rsidR="00C9562F" w:rsidRPr="00C9562F">
        <w:rPr>
          <w:rFonts w:cstheme="minorHAnsi"/>
        </w:rPr>
        <w:t>stacji sanitarno-epidemiologicznej</w:t>
      </w:r>
      <w:r>
        <w:rPr>
          <w:rFonts w:cstheme="minorHAnsi"/>
        </w:rPr>
        <w:t xml:space="preserve"> </w:t>
      </w:r>
      <w:r w:rsidR="0012071F">
        <w:rPr>
          <w:rFonts w:cstheme="minorHAnsi"/>
        </w:rPr>
        <w:t>w szczególności</w:t>
      </w:r>
      <w:r>
        <w:rPr>
          <w:rFonts w:cstheme="minorHAnsi"/>
        </w:rPr>
        <w:t xml:space="preserve"> </w:t>
      </w:r>
      <w:r w:rsidR="0012071F">
        <w:rPr>
          <w:rFonts w:cstheme="minorHAnsi"/>
        </w:rPr>
        <w:t xml:space="preserve">udostępnienie numeru telefonu w celu umożliwienia </w:t>
      </w:r>
      <w:r>
        <w:rPr>
          <w:rFonts w:cstheme="minorHAnsi"/>
        </w:rPr>
        <w:t>codzienn</w:t>
      </w:r>
      <w:r w:rsidR="0012071F">
        <w:rPr>
          <w:rFonts w:cstheme="minorHAnsi"/>
        </w:rPr>
        <w:t>ego</w:t>
      </w:r>
      <w:r>
        <w:rPr>
          <w:rFonts w:cstheme="minorHAnsi"/>
        </w:rPr>
        <w:t xml:space="preserve"> kontakt</w:t>
      </w:r>
      <w:r w:rsidR="0012071F">
        <w:rPr>
          <w:rFonts w:cstheme="minorHAnsi"/>
        </w:rPr>
        <w:t xml:space="preserve">u </w:t>
      </w:r>
      <w:r>
        <w:rPr>
          <w:rFonts w:cstheme="minorHAnsi"/>
        </w:rPr>
        <w:t xml:space="preserve">i </w:t>
      </w:r>
      <w:r w:rsidR="0012071F">
        <w:rPr>
          <w:rFonts w:cstheme="minorHAnsi"/>
        </w:rPr>
        <w:t>przeprowadzenia</w:t>
      </w:r>
      <w:r>
        <w:rPr>
          <w:rFonts w:cstheme="minorHAnsi"/>
        </w:rPr>
        <w:t xml:space="preserve"> wywiadu odnośnie stanu zdrowia,</w:t>
      </w:r>
    </w:p>
    <w:p w:rsidR="0095164F" w:rsidRDefault="0012071F" w:rsidP="0095164F">
      <w:pPr>
        <w:pStyle w:val="Akapitzlist"/>
        <w:numPr>
          <w:ilvl w:val="0"/>
          <w:numId w:val="23"/>
        </w:numPr>
        <w:shd w:val="clear" w:color="auto" w:fill="FFFFFF"/>
        <w:spacing w:before="120" w:after="0" w:line="288" w:lineRule="auto"/>
        <w:jc w:val="both"/>
        <w:rPr>
          <w:rFonts w:eastAsia="Times New Roman" w:cstheme="minorHAnsi"/>
          <w:color w:val="212121"/>
          <w:lang w:eastAsia="pl-PL"/>
        </w:rPr>
      </w:pPr>
      <w:r>
        <w:rPr>
          <w:rFonts w:eastAsia="Times New Roman" w:cstheme="minorHAnsi"/>
          <w:color w:val="212121"/>
          <w:lang w:eastAsia="pl-PL"/>
        </w:rPr>
        <w:t>j</w:t>
      </w:r>
      <w:r w:rsidR="00C9562F" w:rsidRPr="00C9562F">
        <w:rPr>
          <w:rFonts w:eastAsia="Times New Roman" w:cstheme="minorHAnsi"/>
          <w:color w:val="212121"/>
          <w:lang w:eastAsia="pl-PL"/>
        </w:rPr>
        <w:t>eżeli w ciągu 14 dni samoobserwacji </w:t>
      </w:r>
      <w:r w:rsidR="00360D56">
        <w:rPr>
          <w:rFonts w:eastAsia="Times New Roman" w:cstheme="minorHAnsi"/>
          <w:color w:val="212121"/>
          <w:lang w:eastAsia="pl-PL"/>
        </w:rPr>
        <w:t xml:space="preserve">wystąpią następujące </w:t>
      </w:r>
      <w:r w:rsidR="00C9562F" w:rsidRPr="00C9562F">
        <w:rPr>
          <w:rFonts w:eastAsia="Times New Roman" w:cstheme="minorHAnsi"/>
          <w:color w:val="212121"/>
          <w:lang w:eastAsia="pl-PL"/>
        </w:rPr>
        <w:t>objawy (gorączka, kaszel, duszność, problemy z oddychaniem)</w:t>
      </w:r>
      <w:r w:rsidR="00360D56">
        <w:rPr>
          <w:rFonts w:eastAsia="Times New Roman" w:cstheme="minorHAnsi"/>
          <w:color w:val="212121"/>
          <w:lang w:eastAsia="pl-PL"/>
        </w:rPr>
        <w:t>,</w:t>
      </w:r>
      <w:r w:rsidR="00C9562F" w:rsidRPr="00C9562F">
        <w:rPr>
          <w:rFonts w:eastAsia="Times New Roman" w:cstheme="minorHAnsi"/>
          <w:color w:val="212121"/>
          <w:lang w:eastAsia="pl-PL"/>
        </w:rPr>
        <w:t xml:space="preserve"> należy bezzwłocznie, telefonicznie powiadomić stację sanitarno-epidemiologiczną lub zgło</w:t>
      </w:r>
      <w:r w:rsidR="00360D56">
        <w:rPr>
          <w:rFonts w:eastAsia="Times New Roman" w:cstheme="minorHAnsi"/>
          <w:color w:val="212121"/>
          <w:lang w:eastAsia="pl-PL"/>
        </w:rPr>
        <w:t xml:space="preserve">sić </w:t>
      </w:r>
      <w:r w:rsidR="00C9562F" w:rsidRPr="00C9562F">
        <w:rPr>
          <w:rFonts w:eastAsia="Times New Roman" w:cstheme="minorHAnsi"/>
          <w:color w:val="212121"/>
          <w:lang w:eastAsia="pl-PL"/>
        </w:rPr>
        <w:t>się bezpośrednio do oddziału zakaźnego lub oddziału obserwacyjno-zakaźnego, gdzie określony zostanie dalszy tryb postępowania medycznego</w:t>
      </w:r>
      <w:r>
        <w:rPr>
          <w:rFonts w:eastAsia="Times New Roman" w:cstheme="minorHAnsi"/>
          <w:color w:val="212121"/>
          <w:lang w:eastAsia="pl-PL"/>
        </w:rPr>
        <w:t>.</w:t>
      </w:r>
    </w:p>
    <w:p w:rsidR="00C151BE" w:rsidRPr="00C151BE" w:rsidRDefault="00C151BE" w:rsidP="00C151BE">
      <w:pPr>
        <w:shd w:val="clear" w:color="auto" w:fill="FFFFFF"/>
        <w:spacing w:before="120" w:after="0" w:line="288" w:lineRule="auto"/>
        <w:ind w:left="360"/>
        <w:jc w:val="both"/>
        <w:rPr>
          <w:rFonts w:eastAsia="Times New Roman" w:cstheme="minorHAnsi"/>
          <w:color w:val="000000" w:themeColor="text1"/>
          <w:lang w:eastAsia="pl-PL"/>
        </w:rPr>
      </w:pPr>
      <w:r>
        <w:rPr>
          <w:rFonts w:eastAsia="Times New Roman" w:cstheme="minorHAnsi"/>
          <w:color w:val="000000" w:themeColor="text1"/>
          <w:lang w:eastAsia="pl-PL"/>
        </w:rPr>
        <w:t>J</w:t>
      </w:r>
      <w:r w:rsidRPr="00C151BE">
        <w:rPr>
          <w:rFonts w:eastAsia="Times New Roman" w:cstheme="minorHAnsi"/>
          <w:color w:val="000000" w:themeColor="text1"/>
          <w:lang w:eastAsia="pl-PL"/>
        </w:rPr>
        <w:t xml:space="preserve">eśli wyniki testów na obecność </w:t>
      </w:r>
      <w:proofErr w:type="spellStart"/>
      <w:r w:rsidR="00A224A7">
        <w:rPr>
          <w:rFonts w:eastAsia="Times New Roman" w:cstheme="minorHAnsi"/>
          <w:color w:val="000000" w:themeColor="text1"/>
          <w:lang w:eastAsia="pl-PL"/>
        </w:rPr>
        <w:t>koronawirusa</w:t>
      </w:r>
      <w:proofErr w:type="spellEnd"/>
      <w:r w:rsidRPr="00C151BE">
        <w:rPr>
          <w:rFonts w:eastAsia="Times New Roman" w:cstheme="minorHAnsi"/>
          <w:color w:val="000000" w:themeColor="text1"/>
          <w:lang w:eastAsia="pl-PL"/>
        </w:rPr>
        <w:t xml:space="preserve"> </w:t>
      </w:r>
      <w:r>
        <w:rPr>
          <w:rFonts w:eastAsia="Times New Roman" w:cstheme="minorHAnsi"/>
          <w:color w:val="000000" w:themeColor="text1"/>
          <w:lang w:eastAsia="pl-PL"/>
        </w:rPr>
        <w:t xml:space="preserve">są ujemne </w:t>
      </w:r>
      <w:r w:rsidR="00A224A7">
        <w:rPr>
          <w:rFonts w:eastAsia="Times New Roman" w:cstheme="minorHAnsi"/>
          <w:color w:val="000000" w:themeColor="text1"/>
          <w:lang w:eastAsia="pl-PL"/>
        </w:rPr>
        <w:t xml:space="preserve">u </w:t>
      </w:r>
      <w:r w:rsidRPr="00C151BE">
        <w:rPr>
          <w:rFonts w:eastAsia="Times New Roman" w:cstheme="minorHAnsi"/>
          <w:color w:val="000000" w:themeColor="text1"/>
          <w:lang w:eastAsia="pl-PL"/>
        </w:rPr>
        <w:t xml:space="preserve">osoby zakażonej, z którą </w:t>
      </w:r>
      <w:r>
        <w:rPr>
          <w:rFonts w:eastAsia="Times New Roman" w:cstheme="minorHAnsi"/>
          <w:color w:val="000000" w:themeColor="text1"/>
          <w:lang w:eastAsia="pl-PL"/>
        </w:rPr>
        <w:t xml:space="preserve">osoba poddana kwarantannie domowej miała kontakt </w:t>
      </w:r>
      <w:r w:rsidRPr="00C151BE">
        <w:rPr>
          <w:rFonts w:eastAsia="Times New Roman" w:cstheme="minorHAnsi"/>
          <w:color w:val="000000" w:themeColor="text1"/>
          <w:lang w:eastAsia="pl-PL"/>
        </w:rPr>
        <w:t>– państwowy inspektor sanitarny podejmuje decyzje o wcześniejszym zdjęciu kwarantanny</w:t>
      </w:r>
      <w:r>
        <w:rPr>
          <w:rFonts w:eastAsia="Times New Roman" w:cstheme="minorHAnsi"/>
          <w:color w:val="000000" w:themeColor="text1"/>
          <w:lang w:eastAsia="pl-PL"/>
        </w:rPr>
        <w:t>.</w:t>
      </w:r>
      <w:r w:rsidRPr="00C151BE">
        <w:rPr>
          <w:rFonts w:eastAsia="Times New Roman" w:cstheme="minorHAnsi"/>
          <w:color w:val="000000" w:themeColor="text1"/>
          <w:lang w:eastAsia="pl-PL"/>
        </w:rPr>
        <w:t xml:space="preserve"> </w:t>
      </w:r>
    </w:p>
    <w:p w:rsidR="0012071F" w:rsidRDefault="0012071F" w:rsidP="00C9562F">
      <w:pPr>
        <w:spacing w:before="120" w:after="0" w:line="288" w:lineRule="auto"/>
        <w:rPr>
          <w:rFonts w:cstheme="minorHAnsi"/>
        </w:rPr>
      </w:pPr>
      <w:r>
        <w:rPr>
          <w:rFonts w:cstheme="minorHAnsi"/>
        </w:rPr>
        <w:t>Osoby, które nie miały bliskiego kontaktu:</w:t>
      </w:r>
    </w:p>
    <w:p w:rsidR="0012071F" w:rsidRDefault="00C9562F" w:rsidP="0012071F">
      <w:pPr>
        <w:pStyle w:val="Akapitzlist"/>
        <w:numPr>
          <w:ilvl w:val="0"/>
          <w:numId w:val="24"/>
        </w:numPr>
        <w:spacing w:before="120" w:after="0" w:line="288" w:lineRule="auto"/>
        <w:jc w:val="both"/>
        <w:rPr>
          <w:rFonts w:cstheme="minorHAnsi"/>
        </w:rPr>
      </w:pPr>
      <w:r w:rsidRPr="0012071F">
        <w:rPr>
          <w:rFonts w:cstheme="minorHAnsi"/>
        </w:rPr>
        <w:t xml:space="preserve">Rodzina i przyjaciele, którzy nie mieli bliskiego kontaktu z </w:t>
      </w:r>
      <w:r w:rsidR="0012071F">
        <w:rPr>
          <w:rFonts w:cstheme="minorHAnsi"/>
        </w:rPr>
        <w:t>osobą chorą</w:t>
      </w:r>
      <w:r w:rsidRPr="0012071F">
        <w:rPr>
          <w:rFonts w:cstheme="minorHAnsi"/>
        </w:rPr>
        <w:t xml:space="preserve">, nie muszą podejmować żadnych środków ostrożności ani wprowadzać żadnych zmian we własnych </w:t>
      </w:r>
      <w:r w:rsidR="0012071F">
        <w:rPr>
          <w:rFonts w:cstheme="minorHAnsi"/>
        </w:rPr>
        <w:t>aktywnościach</w:t>
      </w:r>
      <w:r w:rsidRPr="0012071F">
        <w:rPr>
          <w:rFonts w:cstheme="minorHAnsi"/>
        </w:rPr>
        <w:t xml:space="preserve">, takich jak uczęszczanie </w:t>
      </w:r>
      <w:r w:rsidR="0012071F">
        <w:rPr>
          <w:rFonts w:cstheme="minorHAnsi"/>
        </w:rPr>
        <w:t>do szkoły czy pracy</w:t>
      </w:r>
      <w:r w:rsidRPr="0012071F">
        <w:rPr>
          <w:rFonts w:cstheme="minorHAnsi"/>
        </w:rPr>
        <w:t>, chyba</w:t>
      </w:r>
      <w:r w:rsidR="000266DD">
        <w:rPr>
          <w:rFonts w:cstheme="minorHAnsi"/>
        </w:rPr>
        <w:t>,</w:t>
      </w:r>
      <w:r w:rsidRPr="0012071F">
        <w:rPr>
          <w:rFonts w:cstheme="minorHAnsi"/>
        </w:rPr>
        <w:t xml:space="preserve"> że źle się poczują. </w:t>
      </w:r>
    </w:p>
    <w:p w:rsidR="0012071F" w:rsidRDefault="00C9562F" w:rsidP="00C9562F">
      <w:pPr>
        <w:pStyle w:val="Akapitzlist"/>
        <w:numPr>
          <w:ilvl w:val="0"/>
          <w:numId w:val="24"/>
        </w:numPr>
        <w:spacing w:before="120" w:after="0" w:line="288" w:lineRule="auto"/>
        <w:jc w:val="both"/>
        <w:rPr>
          <w:rFonts w:cstheme="minorHAnsi"/>
        </w:rPr>
      </w:pPr>
      <w:r w:rsidRPr="0012071F">
        <w:rPr>
          <w:rFonts w:cstheme="minorHAnsi"/>
        </w:rPr>
        <w:t xml:space="preserve">W przypadku złego samopoczucia powinni telefonicznie </w:t>
      </w:r>
      <w:r w:rsidRPr="0012071F">
        <w:rPr>
          <w:rFonts w:eastAsia="Times New Roman" w:cstheme="minorHAnsi"/>
          <w:color w:val="212121"/>
          <w:lang w:eastAsia="pl-PL"/>
        </w:rPr>
        <w:t>powiadomić stację sanitarno-epidemiologiczną</w:t>
      </w:r>
      <w:r w:rsidR="0012071F">
        <w:rPr>
          <w:rFonts w:cstheme="minorHAnsi"/>
        </w:rPr>
        <w:t xml:space="preserve">, </w:t>
      </w:r>
      <w:r w:rsidRPr="0012071F">
        <w:rPr>
          <w:rFonts w:cstheme="minorHAnsi"/>
        </w:rPr>
        <w:t>aby rozważyć, czy potrzebują dalszej oceny.</w:t>
      </w:r>
    </w:p>
    <w:p w:rsidR="0012071F" w:rsidRDefault="00C9562F" w:rsidP="00C9562F">
      <w:pPr>
        <w:pStyle w:val="Akapitzlist"/>
        <w:numPr>
          <w:ilvl w:val="0"/>
          <w:numId w:val="24"/>
        </w:numPr>
        <w:spacing w:before="120" w:after="0" w:line="288" w:lineRule="auto"/>
        <w:jc w:val="both"/>
        <w:rPr>
          <w:rFonts w:cstheme="minorHAnsi"/>
        </w:rPr>
      </w:pPr>
      <w:r w:rsidRPr="0012071F">
        <w:rPr>
          <w:rFonts w:cstheme="minorHAnsi"/>
        </w:rPr>
        <w:t xml:space="preserve">Poza </w:t>
      </w:r>
      <w:r w:rsidR="0012071F">
        <w:rPr>
          <w:rFonts w:cstheme="minorHAnsi"/>
        </w:rPr>
        <w:t>osobami</w:t>
      </w:r>
      <w:r w:rsidRPr="0012071F">
        <w:rPr>
          <w:rFonts w:cstheme="minorHAnsi"/>
        </w:rPr>
        <w:t>, które są zdefiniowane jako</w:t>
      </w:r>
      <w:r w:rsidR="000266DD">
        <w:rPr>
          <w:rFonts w:cstheme="minorHAnsi"/>
        </w:rPr>
        <w:t xml:space="preserve"> te, które miały bliski</w:t>
      </w:r>
      <w:r w:rsidRPr="0012071F">
        <w:rPr>
          <w:rFonts w:cstheme="minorHAnsi"/>
        </w:rPr>
        <w:t xml:space="preserve"> kontakt, reszta szkoły nie musi podejmować żadnych środków ostrożności</w:t>
      </w:r>
      <w:r w:rsidR="0012071F">
        <w:rPr>
          <w:rFonts w:cstheme="minorHAnsi"/>
        </w:rPr>
        <w:t>,</w:t>
      </w:r>
      <w:r w:rsidRPr="0012071F">
        <w:rPr>
          <w:rFonts w:cstheme="minorHAnsi"/>
        </w:rPr>
        <w:t xml:space="preserve"> ani wprowadzać żadnych zmian we własnych zajęciach w placówkach edukacyjnych</w:t>
      </w:r>
      <w:r w:rsidR="0012071F">
        <w:rPr>
          <w:rFonts w:cstheme="minorHAnsi"/>
        </w:rPr>
        <w:t xml:space="preserve">. </w:t>
      </w:r>
      <w:r w:rsidRPr="0012071F">
        <w:rPr>
          <w:rFonts w:cstheme="minorHAnsi"/>
        </w:rPr>
        <w:t xml:space="preserve">Jeśli źle się poczują, </w:t>
      </w:r>
      <w:r w:rsidR="0012071F">
        <w:rPr>
          <w:rFonts w:cstheme="minorHAnsi"/>
        </w:rPr>
        <w:t xml:space="preserve">poddane </w:t>
      </w:r>
      <w:r w:rsidRPr="0012071F">
        <w:rPr>
          <w:rFonts w:cstheme="minorHAnsi"/>
        </w:rPr>
        <w:t xml:space="preserve">zostaną </w:t>
      </w:r>
      <w:r w:rsidR="0012071F">
        <w:rPr>
          <w:rFonts w:cstheme="minorHAnsi"/>
        </w:rPr>
        <w:t xml:space="preserve">kwalifikacji, </w:t>
      </w:r>
      <w:r w:rsidRPr="0012071F">
        <w:rPr>
          <w:rFonts w:cstheme="minorHAnsi"/>
        </w:rPr>
        <w:t xml:space="preserve">w </w:t>
      </w:r>
      <w:r w:rsidRPr="0012071F">
        <w:rPr>
          <w:rFonts w:cstheme="minorHAnsi"/>
        </w:rPr>
        <w:lastRenderedPageBreak/>
        <w:t>zależności od objawów. T</w:t>
      </w:r>
      <w:r w:rsidR="0012071F">
        <w:rPr>
          <w:rFonts w:cstheme="minorHAnsi"/>
        </w:rPr>
        <w:t xml:space="preserve">o zalecenie </w:t>
      </w:r>
      <w:r w:rsidRPr="0012071F">
        <w:rPr>
          <w:rFonts w:cstheme="minorHAnsi"/>
        </w:rPr>
        <w:t>dotyczy personelu dydaktycznego i dzieci z klasy</w:t>
      </w:r>
      <w:r w:rsidR="0012071F">
        <w:rPr>
          <w:rFonts w:cstheme="minorHAnsi"/>
        </w:rPr>
        <w:t xml:space="preserve"> i placówki</w:t>
      </w:r>
      <w:r w:rsidRPr="0012071F">
        <w:rPr>
          <w:rFonts w:cstheme="minorHAnsi"/>
        </w:rPr>
        <w:t xml:space="preserve">, które nie </w:t>
      </w:r>
      <w:r w:rsidR="0012071F">
        <w:rPr>
          <w:rFonts w:cstheme="minorHAnsi"/>
        </w:rPr>
        <w:t xml:space="preserve">przebywali w bliskim otoczeniu z osobą chorą. </w:t>
      </w:r>
    </w:p>
    <w:p w:rsidR="0012071F" w:rsidRPr="003F63A3" w:rsidRDefault="00C9562F" w:rsidP="00C9562F">
      <w:pPr>
        <w:pStyle w:val="Akapitzlist"/>
        <w:numPr>
          <w:ilvl w:val="0"/>
          <w:numId w:val="24"/>
        </w:numPr>
        <w:spacing w:before="120" w:after="0" w:line="288" w:lineRule="auto"/>
        <w:jc w:val="both"/>
        <w:rPr>
          <w:rFonts w:cstheme="minorHAnsi"/>
        </w:rPr>
      </w:pPr>
      <w:r w:rsidRPr="003F63A3">
        <w:rPr>
          <w:rFonts w:cstheme="minorHAnsi"/>
        </w:rPr>
        <w:t xml:space="preserve">Decyzja, </w:t>
      </w:r>
      <w:r w:rsidR="0012071F" w:rsidRPr="003F63A3">
        <w:rPr>
          <w:rFonts w:cstheme="minorHAnsi"/>
        </w:rPr>
        <w:t>do jakiej grupy kontaktu należą</w:t>
      </w:r>
      <w:r w:rsidRPr="003F63A3">
        <w:rPr>
          <w:rFonts w:cstheme="minorHAnsi"/>
        </w:rPr>
        <w:t xml:space="preserve"> uczniowie</w:t>
      </w:r>
      <w:r w:rsidR="0012071F" w:rsidRPr="003F63A3">
        <w:rPr>
          <w:rFonts w:cstheme="minorHAnsi"/>
        </w:rPr>
        <w:t xml:space="preserve"> </w:t>
      </w:r>
      <w:r w:rsidRPr="003F63A3">
        <w:rPr>
          <w:rFonts w:cstheme="minorHAnsi"/>
        </w:rPr>
        <w:t xml:space="preserve">i pracownicy </w:t>
      </w:r>
      <w:r w:rsidR="0012071F" w:rsidRPr="003F63A3">
        <w:rPr>
          <w:rFonts w:cstheme="minorHAnsi"/>
        </w:rPr>
        <w:t xml:space="preserve">powinna zostać podjęta w kontakcie ze </w:t>
      </w:r>
      <w:r w:rsidRPr="003F63A3">
        <w:rPr>
          <w:rFonts w:cstheme="minorHAnsi"/>
        </w:rPr>
        <w:t xml:space="preserve">służbami sanitarnymi, </w:t>
      </w:r>
      <w:r w:rsidR="0012071F" w:rsidRPr="003F63A3">
        <w:rPr>
          <w:rFonts w:cstheme="minorHAnsi"/>
        </w:rPr>
        <w:t>personelem szkoły</w:t>
      </w:r>
      <w:r w:rsidR="0098457D">
        <w:rPr>
          <w:rFonts w:cstheme="minorHAnsi"/>
        </w:rPr>
        <w:t>,</w:t>
      </w:r>
      <w:r w:rsidR="0012071F" w:rsidRPr="003F63A3">
        <w:rPr>
          <w:rFonts w:cstheme="minorHAnsi"/>
        </w:rPr>
        <w:t xml:space="preserve"> uczniem</w:t>
      </w:r>
      <w:r w:rsidR="00B273C5" w:rsidRPr="003F63A3">
        <w:rPr>
          <w:rFonts w:cstheme="minorHAnsi"/>
        </w:rPr>
        <w:t xml:space="preserve"> i jego opiekunami prawnymi</w:t>
      </w:r>
      <w:r w:rsidR="0012071F" w:rsidRPr="003F63A3">
        <w:rPr>
          <w:rFonts w:cstheme="minorHAnsi"/>
        </w:rPr>
        <w:t xml:space="preserve">. </w:t>
      </w:r>
    </w:p>
    <w:p w:rsidR="00796336" w:rsidRDefault="00796336" w:rsidP="00185393">
      <w:pPr>
        <w:spacing w:after="0" w:line="288" w:lineRule="auto"/>
        <w:jc w:val="both"/>
        <w:rPr>
          <w:rFonts w:cstheme="minorHAnsi"/>
          <w:u w:val="single"/>
        </w:rPr>
      </w:pPr>
    </w:p>
    <w:p w:rsidR="003F63A3" w:rsidRPr="00F23468" w:rsidRDefault="00F23468" w:rsidP="00C151BE">
      <w:pPr>
        <w:spacing w:after="0" w:line="288" w:lineRule="auto"/>
        <w:jc w:val="both"/>
        <w:rPr>
          <w:rFonts w:cstheme="minorHAnsi"/>
          <w:b/>
          <w:bCs/>
        </w:rPr>
      </w:pPr>
      <w:r>
        <w:rPr>
          <w:rFonts w:cstheme="minorHAnsi"/>
          <w:b/>
          <w:bCs/>
        </w:rPr>
        <w:t xml:space="preserve">Obecnie </w:t>
      </w:r>
      <w:r w:rsidR="003F63A3" w:rsidRPr="00F23468">
        <w:rPr>
          <w:rFonts w:cstheme="minorHAnsi"/>
          <w:b/>
          <w:bCs/>
        </w:rPr>
        <w:t xml:space="preserve">nie ma uzasadnienia dla podejmowania nadmiernych działań takich jak kwarantanna dla wszystkich osób powracających z regionów, w których stwierdzono z utrzymującą się transmisją </w:t>
      </w:r>
      <w:proofErr w:type="spellStart"/>
      <w:r w:rsidR="00A224A7">
        <w:rPr>
          <w:rFonts w:cstheme="minorHAnsi"/>
          <w:b/>
          <w:bCs/>
        </w:rPr>
        <w:t>koronawirusa</w:t>
      </w:r>
      <w:proofErr w:type="spellEnd"/>
      <w:r w:rsidR="003F63A3" w:rsidRPr="00F23468">
        <w:rPr>
          <w:rFonts w:cstheme="minorHAnsi"/>
          <w:b/>
          <w:bCs/>
        </w:rPr>
        <w:t xml:space="preserve"> np. Włoch, czy  odmawianie udziału w zajęciach szkolnych oraz zamykanie szkół.</w:t>
      </w:r>
    </w:p>
    <w:p w:rsidR="00F23468" w:rsidRDefault="00F23468" w:rsidP="0095164F">
      <w:pPr>
        <w:spacing w:after="0" w:line="288" w:lineRule="auto"/>
        <w:jc w:val="both"/>
        <w:rPr>
          <w:rFonts w:cstheme="minorHAnsi"/>
          <w:b/>
          <w:color w:val="FF0000"/>
        </w:rPr>
      </w:pPr>
    </w:p>
    <w:p w:rsidR="0095164F" w:rsidRPr="00F23468" w:rsidRDefault="00F23468" w:rsidP="0095164F">
      <w:pPr>
        <w:spacing w:after="0" w:line="288" w:lineRule="auto"/>
        <w:jc w:val="both"/>
        <w:rPr>
          <w:rFonts w:cstheme="minorHAnsi"/>
          <w:b/>
          <w:color w:val="000000" w:themeColor="text1"/>
        </w:rPr>
      </w:pPr>
      <w:r w:rsidRPr="00F23468">
        <w:rPr>
          <w:rFonts w:cstheme="minorHAnsi"/>
          <w:b/>
          <w:color w:val="000000" w:themeColor="text1"/>
        </w:rPr>
        <w:t>POSTĘPOWANIE Z POMIESZCZENIAMI</w:t>
      </w:r>
      <w:r w:rsidRPr="00F23468">
        <w:rPr>
          <w:b/>
          <w:color w:val="000000" w:themeColor="text1"/>
        </w:rPr>
        <w:t xml:space="preserve"> </w:t>
      </w:r>
      <w:r w:rsidRPr="00F23468">
        <w:rPr>
          <w:rFonts w:cstheme="minorHAnsi"/>
          <w:b/>
          <w:color w:val="000000" w:themeColor="text1"/>
        </w:rPr>
        <w:t xml:space="preserve">JEŚLI wystąpił przypadek osoby z </w:t>
      </w:r>
      <w:r>
        <w:rPr>
          <w:rFonts w:cstheme="minorHAnsi"/>
          <w:b/>
          <w:color w:val="000000" w:themeColor="text1"/>
        </w:rPr>
        <w:t xml:space="preserve">podejrzeniem </w:t>
      </w:r>
      <w:proofErr w:type="spellStart"/>
      <w:r w:rsidR="00A224A7">
        <w:rPr>
          <w:rFonts w:cstheme="minorHAnsi"/>
          <w:b/>
          <w:color w:val="000000" w:themeColor="text1"/>
        </w:rPr>
        <w:t>koronawirusa</w:t>
      </w:r>
      <w:proofErr w:type="spellEnd"/>
    </w:p>
    <w:p w:rsidR="00F23468" w:rsidRDefault="00F23468" w:rsidP="00185393">
      <w:pPr>
        <w:spacing w:after="0" w:line="288" w:lineRule="auto"/>
        <w:jc w:val="both"/>
        <w:rPr>
          <w:rFonts w:cstheme="minorHAnsi"/>
          <w:color w:val="000000" w:themeColor="text1"/>
        </w:rPr>
      </w:pPr>
    </w:p>
    <w:p w:rsidR="00B273C5" w:rsidRDefault="0095164F" w:rsidP="00F23468">
      <w:pPr>
        <w:spacing w:after="0" w:line="288" w:lineRule="auto"/>
        <w:jc w:val="both"/>
        <w:rPr>
          <w:rFonts w:cstheme="minorHAnsi"/>
          <w:color w:val="000000" w:themeColor="text1"/>
        </w:rPr>
      </w:pPr>
      <w:r w:rsidRPr="00F23468">
        <w:rPr>
          <w:rFonts w:cstheme="minorHAnsi"/>
          <w:color w:val="000000" w:themeColor="text1"/>
        </w:rPr>
        <w:t>W przypadku, gdy uczeń lub pracownik placówki został skierowany do szpitala z podejrzeniem</w:t>
      </w:r>
      <w:r w:rsidRPr="00F23468">
        <w:rPr>
          <w:color w:val="000000" w:themeColor="text1"/>
        </w:rPr>
        <w:t xml:space="preserve"> </w:t>
      </w:r>
      <w:r w:rsidR="00F23468">
        <w:rPr>
          <w:color w:val="000000" w:themeColor="text1"/>
        </w:rPr>
        <w:br/>
      </w:r>
      <w:proofErr w:type="spellStart"/>
      <w:r w:rsidR="00A224A7">
        <w:rPr>
          <w:rFonts w:cstheme="minorHAnsi"/>
          <w:color w:val="000000" w:themeColor="text1"/>
        </w:rPr>
        <w:t>koronawirusa</w:t>
      </w:r>
      <w:proofErr w:type="spellEnd"/>
      <w:r w:rsidRPr="00F23468">
        <w:rPr>
          <w:rFonts w:cstheme="minorHAnsi"/>
          <w:color w:val="000000" w:themeColor="text1"/>
        </w:rPr>
        <w:t xml:space="preserve">, dyrektor tej placówki w porozumieniu z właściwym </w:t>
      </w:r>
      <w:r w:rsidR="00F23468">
        <w:rPr>
          <w:rFonts w:cstheme="minorHAnsi"/>
          <w:color w:val="000000" w:themeColor="text1"/>
        </w:rPr>
        <w:t>p</w:t>
      </w:r>
      <w:r w:rsidRPr="00F23468">
        <w:rPr>
          <w:rFonts w:cstheme="minorHAnsi"/>
          <w:color w:val="000000" w:themeColor="text1"/>
        </w:rPr>
        <w:t xml:space="preserve">aństwowym </w:t>
      </w:r>
      <w:r w:rsidR="00F23468">
        <w:rPr>
          <w:rFonts w:cstheme="minorHAnsi"/>
          <w:color w:val="000000" w:themeColor="text1"/>
        </w:rPr>
        <w:t>i</w:t>
      </w:r>
      <w:r w:rsidRPr="00F23468">
        <w:rPr>
          <w:rFonts w:cstheme="minorHAnsi"/>
          <w:color w:val="000000" w:themeColor="text1"/>
        </w:rPr>
        <w:t xml:space="preserve">nspektorem </w:t>
      </w:r>
      <w:r w:rsidR="00F23468">
        <w:rPr>
          <w:rFonts w:cstheme="minorHAnsi"/>
          <w:color w:val="000000" w:themeColor="text1"/>
        </w:rPr>
        <w:t>s</w:t>
      </w:r>
      <w:r w:rsidRPr="00F23468">
        <w:rPr>
          <w:rFonts w:cstheme="minorHAnsi"/>
          <w:color w:val="000000" w:themeColor="text1"/>
        </w:rPr>
        <w:t xml:space="preserve">anitarnym może podjąć decyzję o zamknięciu instytucji na </w:t>
      </w:r>
      <w:r w:rsidR="00F23468">
        <w:rPr>
          <w:rFonts w:cstheme="minorHAnsi"/>
          <w:color w:val="000000" w:themeColor="text1"/>
        </w:rPr>
        <w:t>jeden dzień</w:t>
      </w:r>
      <w:r w:rsidRPr="00F23468">
        <w:rPr>
          <w:rFonts w:cstheme="minorHAnsi"/>
          <w:color w:val="000000" w:themeColor="text1"/>
        </w:rPr>
        <w:t xml:space="preserve"> w celu przeprowadzenia </w:t>
      </w:r>
      <w:r w:rsidR="00F23468" w:rsidRPr="00F23468">
        <w:rPr>
          <w:rFonts w:cstheme="minorHAnsi"/>
          <w:color w:val="000000" w:themeColor="text1"/>
        </w:rPr>
        <w:t>dekontaminacji</w:t>
      </w:r>
      <w:r w:rsidRPr="00F23468">
        <w:rPr>
          <w:rFonts w:cstheme="minorHAnsi"/>
          <w:color w:val="000000" w:themeColor="text1"/>
        </w:rPr>
        <w:t xml:space="preserve"> pomieszczeń i przedmiotów. </w:t>
      </w:r>
    </w:p>
    <w:p w:rsidR="00ED4277" w:rsidRDefault="00ED4277" w:rsidP="00185393">
      <w:pPr>
        <w:spacing w:after="0" w:line="288" w:lineRule="auto"/>
        <w:jc w:val="both"/>
        <w:rPr>
          <w:rFonts w:cstheme="minorHAnsi"/>
          <w:b/>
          <w:bCs/>
        </w:rPr>
      </w:pPr>
    </w:p>
    <w:p w:rsidR="00BD6A7A" w:rsidRPr="00DD0067" w:rsidRDefault="00882668" w:rsidP="00185393">
      <w:pPr>
        <w:spacing w:after="0" w:line="288" w:lineRule="auto"/>
        <w:jc w:val="both"/>
        <w:rPr>
          <w:rFonts w:cstheme="minorHAnsi"/>
          <w:b/>
          <w:bCs/>
        </w:rPr>
      </w:pPr>
      <w:r w:rsidRPr="00DD0067">
        <w:rPr>
          <w:rFonts w:cstheme="minorHAnsi"/>
          <w:b/>
          <w:bCs/>
        </w:rPr>
        <w:t>PODSTAWOWE ŚRODKI OCHRONNE PRZECIWKO KORONAWIRUSOWI</w:t>
      </w:r>
    </w:p>
    <w:p w:rsidR="00882668" w:rsidRDefault="00C151BE" w:rsidP="00C151BE">
      <w:pPr>
        <w:spacing w:after="0" w:line="288" w:lineRule="auto"/>
        <w:rPr>
          <w:rFonts w:cstheme="minorHAnsi"/>
          <w:bCs/>
        </w:rPr>
      </w:pPr>
      <w:r w:rsidRPr="00C151BE">
        <w:rPr>
          <w:rFonts w:cstheme="minorHAnsi"/>
          <w:bCs/>
          <w:noProof/>
          <w:lang w:eastAsia="pl-PL"/>
        </w:rPr>
        <mc:AlternateContent>
          <mc:Choice Requires="wps">
            <w:drawing>
              <wp:anchor distT="45720" distB="45720" distL="114300" distR="114300" simplePos="0" relativeHeight="251659264" behindDoc="0" locked="0" layoutInCell="1" allowOverlap="1" wp14:anchorId="0AF2E814" wp14:editId="67750E27">
                <wp:simplePos x="0" y="0"/>
                <wp:positionH relativeFrom="margin">
                  <wp:align>right</wp:align>
                </wp:positionH>
                <wp:positionV relativeFrom="paragraph">
                  <wp:posOffset>234463</wp:posOffset>
                </wp:positionV>
                <wp:extent cx="5753100" cy="2623820"/>
                <wp:effectExtent l="0" t="0" r="19050" b="2413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623820"/>
                        </a:xfrm>
                        <a:prstGeom prst="rect">
                          <a:avLst/>
                        </a:prstGeom>
                        <a:solidFill>
                          <a:srgbClr val="FFFFFF"/>
                        </a:solidFill>
                        <a:ln w="9525">
                          <a:solidFill>
                            <a:srgbClr val="000000"/>
                          </a:solidFill>
                          <a:miter lim="800000"/>
                          <a:headEnd/>
                          <a:tailEnd/>
                        </a:ln>
                      </wps:spPr>
                      <wps:txbx>
                        <w:txbxContent>
                          <w:p w:rsidR="00C151BE" w:rsidRPr="00225DFC" w:rsidRDefault="00A224A7" w:rsidP="00C151BE">
                            <w:pPr>
                              <w:spacing w:after="0" w:line="288" w:lineRule="auto"/>
                              <w:jc w:val="both"/>
                              <w:rPr>
                                <w:rFonts w:cstheme="minorHAnsi"/>
                                <w:color w:val="000000" w:themeColor="text1"/>
                              </w:rPr>
                            </w:pPr>
                            <w:r>
                              <w:rPr>
                                <w:rFonts w:cstheme="minorHAnsi"/>
                                <w:b/>
                                <w:color w:val="000000" w:themeColor="text1"/>
                              </w:rPr>
                              <w:t>K</w:t>
                            </w:r>
                            <w:r w:rsidR="00C151BE" w:rsidRPr="00225DFC">
                              <w:rPr>
                                <w:rFonts w:cstheme="minorHAnsi"/>
                                <w:b/>
                                <w:color w:val="000000" w:themeColor="text1"/>
                              </w:rPr>
                              <w:t xml:space="preserve">oronawirus </w:t>
                            </w:r>
                            <w:r w:rsidR="00C151BE">
                              <w:rPr>
                                <w:rFonts w:cstheme="minorHAnsi"/>
                                <w:color w:val="000000" w:themeColor="text1"/>
                              </w:rPr>
                              <w:t>jest</w:t>
                            </w:r>
                            <w:r w:rsidR="00C151BE" w:rsidRPr="00225DFC">
                              <w:rPr>
                                <w:rFonts w:cstheme="minorHAnsi"/>
                                <w:color w:val="000000" w:themeColor="text1"/>
                              </w:rPr>
                              <w:t xml:space="preserve"> wirus</w:t>
                            </w:r>
                            <w:r w:rsidR="00C151BE">
                              <w:rPr>
                                <w:rFonts w:cstheme="minorHAnsi"/>
                                <w:color w:val="000000" w:themeColor="text1"/>
                              </w:rPr>
                              <w:t>em</w:t>
                            </w:r>
                            <w:r w:rsidR="00C151BE" w:rsidRPr="00225DFC">
                              <w:rPr>
                                <w:rFonts w:cstheme="minorHAnsi"/>
                                <w:color w:val="000000" w:themeColor="text1"/>
                              </w:rPr>
                              <w:t xml:space="preserve"> </w:t>
                            </w:r>
                            <w:r w:rsidR="00C151BE">
                              <w:rPr>
                                <w:rFonts w:cstheme="minorHAnsi"/>
                                <w:color w:val="000000" w:themeColor="text1"/>
                              </w:rPr>
                              <w:t>osłoniętym cienką warstwą tłuszczową dlatego jest wrażliwy na wszystkie detergenty, w tym mydło, preparaty do dezynfekcji oraz promienie UV</w:t>
                            </w:r>
                            <w:r w:rsidR="00C151BE" w:rsidRPr="00225DFC">
                              <w:rPr>
                                <w:rFonts w:cstheme="minorHAnsi"/>
                                <w:color w:val="000000" w:themeColor="text1"/>
                              </w:rPr>
                              <w:t xml:space="preserve">. Oznacza to, że łatwo </w:t>
                            </w:r>
                            <w:r w:rsidR="00C151BE">
                              <w:rPr>
                                <w:rFonts w:cstheme="minorHAnsi"/>
                                <w:color w:val="000000" w:themeColor="text1"/>
                              </w:rPr>
                              <w:t xml:space="preserve">go </w:t>
                            </w:r>
                            <w:r w:rsidR="00C151BE" w:rsidRPr="00225DFC">
                              <w:rPr>
                                <w:rFonts w:cstheme="minorHAnsi"/>
                                <w:color w:val="000000" w:themeColor="text1"/>
                              </w:rPr>
                              <w:t xml:space="preserve">inaktywować prostymi środkami czystości. </w:t>
                            </w:r>
                          </w:p>
                          <w:p w:rsidR="00C151BE" w:rsidRDefault="00C151BE" w:rsidP="00C151BE">
                            <w:pPr>
                              <w:spacing w:after="0" w:line="288" w:lineRule="auto"/>
                              <w:jc w:val="both"/>
                              <w:rPr>
                                <w:rFonts w:cstheme="minorHAnsi"/>
                                <w:color w:val="000000" w:themeColor="text1"/>
                              </w:rPr>
                            </w:pPr>
                            <w:r w:rsidRPr="00225DFC">
                              <w:rPr>
                                <w:rFonts w:cstheme="minorHAnsi"/>
                                <w:color w:val="000000" w:themeColor="text1"/>
                              </w:rPr>
                              <w:t>Wirus przenosi się</w:t>
                            </w:r>
                            <w:r>
                              <w:rPr>
                                <w:rFonts w:cstheme="minorHAnsi"/>
                                <w:color w:val="000000" w:themeColor="text1"/>
                              </w:rPr>
                              <w:t>:</w:t>
                            </w:r>
                          </w:p>
                          <w:p w:rsidR="00C151BE"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 xml:space="preserve">bezpośrednio, drogą kropelkową – zawierające wirusa drobne kropelki powstające  </w:t>
                            </w:r>
                            <w:r>
                              <w:rPr>
                                <w:rFonts w:cstheme="minorHAnsi"/>
                                <w:color w:val="000000" w:themeColor="text1"/>
                              </w:rPr>
                              <w:br/>
                            </w:r>
                            <w:r w:rsidRPr="00BB7B83">
                              <w:rPr>
                                <w:rFonts w:cstheme="minorHAnsi"/>
                                <w:color w:val="000000" w:themeColor="text1"/>
                              </w:rPr>
                              <w:t>w trakcie kaszlu, kichania, mówienia mogą być bezpośrednią przyczyna zakażenia. Odległość 1-1,5 m od os</w:t>
                            </w:r>
                            <w:r w:rsidR="00A224A7">
                              <w:rPr>
                                <w:rFonts w:cstheme="minorHAnsi"/>
                                <w:color w:val="000000" w:themeColor="text1"/>
                              </w:rPr>
                              <w:t>oby, z którą prowadzimy rozmowę</w:t>
                            </w:r>
                            <w:r w:rsidRPr="00BB7B83">
                              <w:rPr>
                                <w:rFonts w:cstheme="minorHAnsi"/>
                                <w:color w:val="000000" w:themeColor="text1"/>
                              </w:rPr>
                              <w:t>, traktowana jest jako bezpieczna pod warunkiem, że osoba ta nie kaszle i nie kicha w naszym kierunku (strumień wydzieliny oddechowej pod ciśnieniem),</w:t>
                            </w:r>
                          </w:p>
                          <w:p w:rsidR="00C151BE" w:rsidRPr="00BB7B83"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pośrednio</w:t>
                            </w:r>
                            <w:r>
                              <w:rPr>
                                <w:rFonts w:cstheme="minorHAnsi"/>
                                <w:color w:val="000000" w:themeColor="text1"/>
                              </w:rPr>
                              <w:t xml:space="preserve">, </w:t>
                            </w:r>
                            <w:r w:rsidRPr="00BB7B83">
                              <w:rPr>
                                <w:rFonts w:cstheme="minorHAnsi"/>
                                <w:color w:val="000000" w:themeColor="text1"/>
                              </w:rPr>
                              <w:t xml:space="preserve">poprzez skażone wydzieliną oddechową (podczas kichania czy kaszlu) przedmioty i powierzchnie. </w:t>
                            </w:r>
                            <w:r>
                              <w:rPr>
                                <w:rFonts w:cstheme="minorHAnsi"/>
                                <w:color w:val="000000" w:themeColor="text1"/>
                              </w:rPr>
                              <w:t>W</w:t>
                            </w:r>
                            <w:r w:rsidRPr="00BB7B83">
                              <w:rPr>
                                <w:rFonts w:cstheme="minorHAnsi"/>
                                <w:color w:val="000000" w:themeColor="text1"/>
                              </w:rPr>
                              <w:t>irus nie ma zdolności przetrwania poza organizmem człowieka, uleg</w:t>
                            </w:r>
                            <w:r>
                              <w:rPr>
                                <w:rFonts w:cstheme="minorHAnsi"/>
                                <w:color w:val="000000" w:themeColor="text1"/>
                              </w:rPr>
                              <w:t>a</w:t>
                            </w:r>
                            <w:r w:rsidRPr="00BB7B83">
                              <w:rPr>
                                <w:rFonts w:cstheme="minorHAnsi"/>
                                <w:color w:val="000000" w:themeColor="text1"/>
                              </w:rPr>
                              <w:t xml:space="preserve"> dezaktywacji </w:t>
                            </w:r>
                            <w:r>
                              <w:rPr>
                                <w:rFonts w:cstheme="minorHAnsi"/>
                                <w:color w:val="000000" w:themeColor="text1"/>
                              </w:rPr>
                              <w:t>po kilku- kilkunastu</w:t>
                            </w:r>
                            <w:r w:rsidRPr="00BB7B83">
                              <w:rPr>
                                <w:rFonts w:cstheme="minorHAnsi"/>
                                <w:color w:val="000000" w:themeColor="text1"/>
                              </w:rPr>
                              <w:t xml:space="preserve"> godzin</w:t>
                            </w:r>
                            <w:r>
                              <w:rPr>
                                <w:rFonts w:cstheme="minorHAnsi"/>
                                <w:color w:val="000000" w:themeColor="text1"/>
                              </w:rPr>
                              <w:t xml:space="preserve">ach. </w:t>
                            </w:r>
                            <w:r w:rsidRPr="00BB7B83">
                              <w:rPr>
                                <w:rFonts w:cstheme="minorHAnsi"/>
                                <w:color w:val="000000" w:themeColor="text1"/>
                              </w:rPr>
                              <w:t xml:space="preserve"> </w:t>
                            </w:r>
                          </w:p>
                          <w:p w:rsidR="00C151BE" w:rsidRDefault="00C151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F2E814" id="_x0000_s1027" type="#_x0000_t202" style="position:absolute;margin-left:401.8pt;margin-top:18.45pt;width:453pt;height:206.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">
                <v:textbox>
                  <w:txbxContent>
                    <w:p w:rsidR="00C151BE" w:rsidRPr="00225DFC" w:rsidRDefault="00A224A7" w:rsidP="00C151BE">
                      <w:pPr>
                        <w:spacing w:after="0" w:line="288" w:lineRule="auto"/>
                        <w:jc w:val="both"/>
                        <w:rPr>
                          <w:rFonts w:cstheme="minorHAnsi"/>
                          <w:color w:val="000000" w:themeColor="text1"/>
                        </w:rPr>
                      </w:pPr>
                      <w:r>
                        <w:rPr>
                          <w:rFonts w:cstheme="minorHAnsi"/>
                          <w:b/>
                          <w:color w:val="000000" w:themeColor="text1"/>
                        </w:rPr>
                        <w:t>K</w:t>
                      </w:r>
                      <w:r w:rsidR="00C151BE" w:rsidRPr="00225DFC">
                        <w:rPr>
                          <w:rFonts w:cstheme="minorHAnsi"/>
                          <w:b/>
                          <w:color w:val="000000" w:themeColor="text1"/>
                        </w:rPr>
                        <w:t xml:space="preserve">oronawirus </w:t>
                      </w:r>
                      <w:r w:rsidR="00C151BE">
                        <w:rPr>
                          <w:rFonts w:cstheme="minorHAnsi"/>
                          <w:color w:val="000000" w:themeColor="text1"/>
                        </w:rPr>
                        <w:t>jest</w:t>
                      </w:r>
                      <w:r w:rsidR="00C151BE" w:rsidRPr="00225DFC">
                        <w:rPr>
                          <w:rFonts w:cstheme="minorHAnsi"/>
                          <w:color w:val="000000" w:themeColor="text1"/>
                        </w:rPr>
                        <w:t xml:space="preserve"> wirus</w:t>
                      </w:r>
                      <w:r w:rsidR="00C151BE">
                        <w:rPr>
                          <w:rFonts w:cstheme="minorHAnsi"/>
                          <w:color w:val="000000" w:themeColor="text1"/>
                        </w:rPr>
                        <w:t>em</w:t>
                      </w:r>
                      <w:r w:rsidR="00C151BE" w:rsidRPr="00225DFC">
                        <w:rPr>
                          <w:rFonts w:cstheme="minorHAnsi"/>
                          <w:color w:val="000000" w:themeColor="text1"/>
                        </w:rPr>
                        <w:t xml:space="preserve"> </w:t>
                      </w:r>
                      <w:r w:rsidR="00C151BE">
                        <w:rPr>
                          <w:rFonts w:cstheme="minorHAnsi"/>
                          <w:color w:val="000000" w:themeColor="text1"/>
                        </w:rPr>
                        <w:t>osłoniętym cienką warstwą tłuszczową dlatego jest wrażliwy na wszystkie detergenty, w tym mydło, preparaty do dezynfekcji oraz promienie UV</w:t>
                      </w:r>
                      <w:r w:rsidR="00C151BE" w:rsidRPr="00225DFC">
                        <w:rPr>
                          <w:rFonts w:cstheme="minorHAnsi"/>
                          <w:color w:val="000000" w:themeColor="text1"/>
                        </w:rPr>
                        <w:t xml:space="preserve">. Oznacza to, że łatwo </w:t>
                      </w:r>
                      <w:r w:rsidR="00C151BE">
                        <w:rPr>
                          <w:rFonts w:cstheme="minorHAnsi"/>
                          <w:color w:val="000000" w:themeColor="text1"/>
                        </w:rPr>
                        <w:t xml:space="preserve">go </w:t>
                      </w:r>
                      <w:r w:rsidR="00C151BE" w:rsidRPr="00225DFC">
                        <w:rPr>
                          <w:rFonts w:cstheme="minorHAnsi"/>
                          <w:color w:val="000000" w:themeColor="text1"/>
                        </w:rPr>
                        <w:t xml:space="preserve">inaktywować prostymi środkami czystości. </w:t>
                      </w:r>
                    </w:p>
                    <w:p w:rsidR="00C151BE" w:rsidRDefault="00C151BE" w:rsidP="00C151BE">
                      <w:pPr>
                        <w:spacing w:after="0" w:line="288" w:lineRule="auto"/>
                        <w:jc w:val="both"/>
                        <w:rPr>
                          <w:rFonts w:cstheme="minorHAnsi"/>
                          <w:color w:val="000000" w:themeColor="text1"/>
                        </w:rPr>
                      </w:pPr>
                      <w:r w:rsidRPr="00225DFC">
                        <w:rPr>
                          <w:rFonts w:cstheme="minorHAnsi"/>
                          <w:color w:val="000000" w:themeColor="text1"/>
                        </w:rPr>
                        <w:t>Wirus przenosi się</w:t>
                      </w:r>
                      <w:r>
                        <w:rPr>
                          <w:rFonts w:cstheme="minorHAnsi"/>
                          <w:color w:val="000000" w:themeColor="text1"/>
                        </w:rPr>
                        <w:t>:</w:t>
                      </w:r>
                    </w:p>
                    <w:p w:rsidR="00C151BE"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 xml:space="preserve">bezpośrednio, drogą kropelkową – zawierające wirusa drobne kropelki powstające  </w:t>
                      </w:r>
                      <w:r>
                        <w:rPr>
                          <w:rFonts w:cstheme="minorHAnsi"/>
                          <w:color w:val="000000" w:themeColor="text1"/>
                        </w:rPr>
                        <w:br/>
                      </w:r>
                      <w:r w:rsidRPr="00BB7B83">
                        <w:rPr>
                          <w:rFonts w:cstheme="minorHAnsi"/>
                          <w:color w:val="000000" w:themeColor="text1"/>
                        </w:rPr>
                        <w:t>w trakcie kaszlu, kichania, mówienia mogą być bezpośrednią przyczyna zakażenia. Odległość 1-1,5 m od os</w:t>
                      </w:r>
                      <w:r w:rsidR="00A224A7">
                        <w:rPr>
                          <w:rFonts w:cstheme="minorHAnsi"/>
                          <w:color w:val="000000" w:themeColor="text1"/>
                        </w:rPr>
                        <w:t>oby, z którą prowadzimy rozmowę</w:t>
                      </w:r>
                      <w:r w:rsidRPr="00BB7B83">
                        <w:rPr>
                          <w:rFonts w:cstheme="minorHAnsi"/>
                          <w:color w:val="000000" w:themeColor="text1"/>
                        </w:rPr>
                        <w:t>, traktowana jest jako bezpieczna pod warunkiem, że osoba ta nie kaszle i nie kicha w naszym kierunku (strumień wydzieliny oddechowej pod ciśnieniem),</w:t>
                      </w:r>
                    </w:p>
                    <w:p w:rsidR="00C151BE" w:rsidRPr="00BB7B83"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pośrednio</w:t>
                      </w:r>
                      <w:r>
                        <w:rPr>
                          <w:rFonts w:cstheme="minorHAnsi"/>
                          <w:color w:val="000000" w:themeColor="text1"/>
                        </w:rPr>
                        <w:t xml:space="preserve">, </w:t>
                      </w:r>
                      <w:r w:rsidRPr="00BB7B83">
                        <w:rPr>
                          <w:rFonts w:cstheme="minorHAnsi"/>
                          <w:color w:val="000000" w:themeColor="text1"/>
                        </w:rPr>
                        <w:t xml:space="preserve">poprzez skażone wydzieliną oddechową (podczas kichania czy kaszlu) przedmioty i powierzchnie. </w:t>
                      </w:r>
                      <w:r>
                        <w:rPr>
                          <w:rFonts w:cstheme="minorHAnsi"/>
                          <w:color w:val="000000" w:themeColor="text1"/>
                        </w:rPr>
                        <w:t>W</w:t>
                      </w:r>
                      <w:r w:rsidRPr="00BB7B83">
                        <w:rPr>
                          <w:rFonts w:cstheme="minorHAnsi"/>
                          <w:color w:val="000000" w:themeColor="text1"/>
                        </w:rPr>
                        <w:t>irus nie ma zdolności przetrwania poza organizmem człowieka, uleg</w:t>
                      </w:r>
                      <w:r>
                        <w:rPr>
                          <w:rFonts w:cstheme="minorHAnsi"/>
                          <w:color w:val="000000" w:themeColor="text1"/>
                        </w:rPr>
                        <w:t>a</w:t>
                      </w:r>
                      <w:r w:rsidRPr="00BB7B83">
                        <w:rPr>
                          <w:rFonts w:cstheme="minorHAnsi"/>
                          <w:color w:val="000000" w:themeColor="text1"/>
                        </w:rPr>
                        <w:t xml:space="preserve"> dezaktywacji </w:t>
                      </w:r>
                      <w:r>
                        <w:rPr>
                          <w:rFonts w:cstheme="minorHAnsi"/>
                          <w:color w:val="000000" w:themeColor="text1"/>
                        </w:rPr>
                        <w:t>po kilku- kilkunastu</w:t>
                      </w:r>
                      <w:r w:rsidRPr="00BB7B83">
                        <w:rPr>
                          <w:rFonts w:cstheme="minorHAnsi"/>
                          <w:color w:val="000000" w:themeColor="text1"/>
                        </w:rPr>
                        <w:t xml:space="preserve"> godzin</w:t>
                      </w:r>
                      <w:r>
                        <w:rPr>
                          <w:rFonts w:cstheme="minorHAnsi"/>
                          <w:color w:val="000000" w:themeColor="text1"/>
                        </w:rPr>
                        <w:t xml:space="preserve">ach. </w:t>
                      </w:r>
                      <w:r w:rsidRPr="00BB7B83">
                        <w:rPr>
                          <w:rFonts w:cstheme="minorHAnsi"/>
                          <w:color w:val="000000" w:themeColor="text1"/>
                        </w:rPr>
                        <w:t xml:space="preserve"> </w:t>
                      </w:r>
                    </w:p>
                    <w:p w:rsidR="00C151BE" w:rsidRDefault="00C151BE"/>
                  </w:txbxContent>
                </v:textbox>
                <w10:wrap type="square" anchorx="margin"/>
              </v:shape>
            </w:pict>
          </mc:Fallback>
        </mc:AlternateContent>
      </w:r>
    </w:p>
    <w:p w:rsidR="00C151BE" w:rsidRDefault="00C151BE" w:rsidP="00C151BE">
      <w:pPr>
        <w:spacing w:after="0" w:line="288" w:lineRule="auto"/>
        <w:rPr>
          <w:rFonts w:cstheme="minorHAnsi"/>
          <w:bCs/>
        </w:rPr>
      </w:pPr>
    </w:p>
    <w:p w:rsidR="00C151BE" w:rsidRDefault="00C151BE" w:rsidP="00882668">
      <w:pPr>
        <w:spacing w:after="0" w:line="288" w:lineRule="auto"/>
        <w:jc w:val="both"/>
        <w:rPr>
          <w:rFonts w:cstheme="minorHAnsi"/>
          <w:bCs/>
        </w:rPr>
      </w:pPr>
      <w:r w:rsidRPr="00882668">
        <w:rPr>
          <w:rFonts w:cstheme="minorHAnsi"/>
          <w:bCs/>
        </w:rPr>
        <w:t xml:space="preserve">Nie istnieje szczepionka ani skuteczne leczenie przeciwko </w:t>
      </w:r>
      <w:proofErr w:type="spellStart"/>
      <w:r w:rsidRPr="00882668">
        <w:rPr>
          <w:rFonts w:cstheme="minorHAnsi"/>
          <w:bCs/>
        </w:rPr>
        <w:t>koronawirusowi</w:t>
      </w:r>
      <w:proofErr w:type="spellEnd"/>
      <w:r w:rsidRPr="00882668">
        <w:rPr>
          <w:rFonts w:cstheme="minorHAnsi"/>
          <w:bCs/>
        </w:rPr>
        <w:t xml:space="preserve">. Dlatego należy pamiętać </w:t>
      </w:r>
      <w:r>
        <w:rPr>
          <w:rFonts w:cstheme="minorHAnsi"/>
          <w:bCs/>
        </w:rPr>
        <w:br/>
      </w:r>
      <w:r w:rsidRPr="00882668">
        <w:rPr>
          <w:rFonts w:cstheme="minorHAnsi"/>
          <w:bCs/>
        </w:rPr>
        <w:t>o przestrzeganiu podstawowych zasad zapobiega</w:t>
      </w:r>
      <w:r>
        <w:rPr>
          <w:rFonts w:cstheme="minorHAnsi"/>
          <w:bCs/>
        </w:rPr>
        <w:t>wczych</w:t>
      </w:r>
      <w:r w:rsidRPr="00882668">
        <w:rPr>
          <w:rFonts w:cstheme="minorHAnsi"/>
          <w:bCs/>
        </w:rPr>
        <w:t>, które istotnie wpłyną na ograniczenie ryzyka zakażenia</w:t>
      </w:r>
      <w:r>
        <w:rPr>
          <w:rFonts w:cstheme="minorHAnsi"/>
          <w:bCs/>
        </w:rPr>
        <w:t>:</w:t>
      </w:r>
    </w:p>
    <w:p w:rsidR="0020635B" w:rsidRPr="00882668" w:rsidRDefault="0020635B" w:rsidP="00882668">
      <w:pPr>
        <w:spacing w:after="0" w:line="288" w:lineRule="auto"/>
        <w:jc w:val="both"/>
        <w:rPr>
          <w:rFonts w:cstheme="minorHAnsi"/>
          <w:bCs/>
        </w:rPr>
      </w:pPr>
    </w:p>
    <w:p w:rsidR="00C151BE" w:rsidRDefault="00BD6A7A" w:rsidP="00C151BE">
      <w:pPr>
        <w:pStyle w:val="Akapitzlist"/>
        <w:numPr>
          <w:ilvl w:val="0"/>
          <w:numId w:val="21"/>
        </w:numPr>
        <w:spacing w:after="0" w:line="288" w:lineRule="auto"/>
        <w:jc w:val="both"/>
        <w:rPr>
          <w:rFonts w:cstheme="minorHAnsi"/>
          <w:bCs/>
        </w:rPr>
      </w:pPr>
      <w:r w:rsidRPr="00882668">
        <w:rPr>
          <w:rFonts w:cstheme="minorHAnsi"/>
          <w:b/>
          <w:bCs/>
        </w:rPr>
        <w:t>Często my</w:t>
      </w:r>
      <w:r w:rsidR="00882668">
        <w:rPr>
          <w:rFonts w:cstheme="minorHAnsi"/>
          <w:b/>
          <w:bCs/>
        </w:rPr>
        <w:t>ć</w:t>
      </w:r>
      <w:r w:rsidRPr="00882668">
        <w:rPr>
          <w:rFonts w:cstheme="minorHAnsi"/>
          <w:b/>
          <w:bCs/>
        </w:rPr>
        <w:t xml:space="preserve"> ręce</w:t>
      </w:r>
      <w:r w:rsidR="003342E9">
        <w:rPr>
          <w:rFonts w:cstheme="minorHAnsi"/>
          <w:b/>
          <w:bCs/>
        </w:rPr>
        <w:t xml:space="preserve"> – </w:t>
      </w:r>
      <w:r w:rsidR="003342E9" w:rsidRPr="003342E9">
        <w:rPr>
          <w:rFonts w:cstheme="minorHAnsi"/>
          <w:bCs/>
        </w:rPr>
        <w:t>instrukcja jak poprawnie myć ręce znajduje się poniżej</w:t>
      </w:r>
    </w:p>
    <w:p w:rsidR="00BD3E59" w:rsidRDefault="00882668" w:rsidP="00C151BE">
      <w:pPr>
        <w:pStyle w:val="Akapitzlist"/>
        <w:spacing w:after="0" w:line="288" w:lineRule="auto"/>
        <w:jc w:val="both"/>
        <w:rPr>
          <w:rFonts w:cstheme="minorHAnsi"/>
          <w:bCs/>
        </w:rPr>
      </w:pPr>
      <w:r>
        <w:rPr>
          <w:rFonts w:cstheme="minorHAnsi"/>
          <w:bCs/>
        </w:rPr>
        <w:t>Należy pamiętać o częstym myciu rąk wodą z mydłem</w:t>
      </w:r>
      <w:r w:rsidR="00B273C5">
        <w:rPr>
          <w:rFonts w:cstheme="minorHAnsi"/>
          <w:bCs/>
        </w:rPr>
        <w:t>,</w:t>
      </w:r>
      <w:r>
        <w:rPr>
          <w:rFonts w:cstheme="minorHAnsi"/>
          <w:bCs/>
        </w:rPr>
        <w:t xml:space="preserve"> a jeśli nie ma takiej możliwości </w:t>
      </w:r>
      <w:r w:rsidR="00B273C5">
        <w:rPr>
          <w:rFonts w:cstheme="minorHAnsi"/>
          <w:bCs/>
        </w:rPr>
        <w:t>d</w:t>
      </w:r>
      <w:r>
        <w:rPr>
          <w:rFonts w:cstheme="minorHAnsi"/>
          <w:bCs/>
        </w:rPr>
        <w:t xml:space="preserve">ezynfekować je </w:t>
      </w:r>
      <w:r w:rsidR="00BD6A7A" w:rsidRPr="00882668">
        <w:rPr>
          <w:rFonts w:cstheme="minorHAnsi"/>
          <w:bCs/>
        </w:rPr>
        <w:t>płyn</w:t>
      </w:r>
      <w:r>
        <w:rPr>
          <w:rFonts w:cstheme="minorHAnsi"/>
          <w:bCs/>
        </w:rPr>
        <w:t>ami</w:t>
      </w:r>
      <w:r w:rsidR="00BD6A7A" w:rsidRPr="00882668">
        <w:rPr>
          <w:rFonts w:cstheme="minorHAnsi"/>
          <w:bCs/>
        </w:rPr>
        <w:t>/żel</w:t>
      </w:r>
      <w:r>
        <w:rPr>
          <w:rFonts w:cstheme="minorHAnsi"/>
          <w:bCs/>
        </w:rPr>
        <w:t>ami</w:t>
      </w:r>
      <w:r w:rsidR="00BD6A7A" w:rsidRPr="00882668">
        <w:rPr>
          <w:rFonts w:cstheme="minorHAnsi"/>
          <w:bCs/>
        </w:rPr>
        <w:t xml:space="preserve"> na bazie alkoholu (min. 60 %).</w:t>
      </w:r>
    </w:p>
    <w:p w:rsidR="00BD6A7A" w:rsidRDefault="00BD6A7A" w:rsidP="00C151BE">
      <w:pPr>
        <w:pStyle w:val="Akapitzlist"/>
        <w:spacing w:after="0" w:line="288" w:lineRule="auto"/>
        <w:jc w:val="both"/>
        <w:rPr>
          <w:rFonts w:cstheme="minorHAnsi"/>
          <w:bCs/>
        </w:rPr>
      </w:pPr>
      <w:r w:rsidRPr="00882668">
        <w:rPr>
          <w:rFonts w:cstheme="minorHAnsi"/>
          <w:bCs/>
        </w:rPr>
        <w:t>Mycie rąk ww. metodami zabija wirusa, jeśli znajduje się on na rękach.</w:t>
      </w:r>
    </w:p>
    <w:p w:rsidR="0095164F" w:rsidRDefault="0095164F" w:rsidP="00C151BE">
      <w:pPr>
        <w:pStyle w:val="Akapitzlist"/>
        <w:spacing w:after="0" w:line="288" w:lineRule="auto"/>
        <w:jc w:val="both"/>
        <w:rPr>
          <w:rFonts w:cstheme="minorHAnsi"/>
          <w:bCs/>
          <w:color w:val="000000" w:themeColor="text1"/>
        </w:rPr>
      </w:pPr>
      <w:r w:rsidRPr="00BD3E59">
        <w:rPr>
          <w:rFonts w:cstheme="minorHAnsi"/>
          <w:bCs/>
          <w:color w:val="000000" w:themeColor="text1"/>
        </w:rPr>
        <w:t>Wirus ma zdolność do krótkotrwałego przebywania na powierzchniach i przedmiotach jeśli skażone zostały wydzieliną oddechową (w trakcie kaszlu</w:t>
      </w:r>
      <w:r w:rsidR="00BD3E59">
        <w:rPr>
          <w:rFonts w:cstheme="minorHAnsi"/>
          <w:bCs/>
          <w:color w:val="000000" w:themeColor="text1"/>
        </w:rPr>
        <w:t>,</w:t>
      </w:r>
      <w:r w:rsidRPr="00BD3E59">
        <w:rPr>
          <w:rFonts w:cstheme="minorHAnsi"/>
          <w:bCs/>
          <w:color w:val="000000" w:themeColor="text1"/>
        </w:rPr>
        <w:t xml:space="preserve"> czy kichania) osób chorych. Istnieje </w:t>
      </w:r>
      <w:r w:rsidRPr="00BD3E59">
        <w:rPr>
          <w:rFonts w:cstheme="minorHAnsi"/>
          <w:bCs/>
          <w:color w:val="000000" w:themeColor="text1"/>
        </w:rPr>
        <w:lastRenderedPageBreak/>
        <w:t xml:space="preserve">ryzyko przeniesienia wirusa z </w:t>
      </w:r>
      <w:r w:rsidR="00BD3E59">
        <w:rPr>
          <w:rFonts w:cstheme="minorHAnsi"/>
          <w:bCs/>
          <w:color w:val="000000" w:themeColor="text1"/>
        </w:rPr>
        <w:t>zanieczyszczonych</w:t>
      </w:r>
      <w:r w:rsidRPr="00BD3E59">
        <w:rPr>
          <w:rFonts w:cstheme="minorHAnsi"/>
          <w:bCs/>
          <w:color w:val="000000" w:themeColor="text1"/>
        </w:rPr>
        <w:t xml:space="preserve"> powierzchni na rękach np. dotykając twarzy lub pocierając oczy. Dlatego częste mycie rąk zmniejsza ryzyko </w:t>
      </w:r>
      <w:r w:rsidR="00BD3E59">
        <w:rPr>
          <w:rFonts w:cstheme="minorHAnsi"/>
          <w:bCs/>
          <w:color w:val="000000" w:themeColor="text1"/>
        </w:rPr>
        <w:t>zakażenia.</w:t>
      </w:r>
    </w:p>
    <w:p w:rsidR="00BD3E59" w:rsidRPr="00BD3E59" w:rsidRDefault="00BD3E59" w:rsidP="00C151BE">
      <w:pPr>
        <w:pStyle w:val="Akapitzlist"/>
        <w:spacing w:after="0" w:line="288" w:lineRule="auto"/>
        <w:jc w:val="both"/>
        <w:rPr>
          <w:rFonts w:cstheme="minorHAnsi"/>
          <w:bCs/>
          <w:color w:val="000000" w:themeColor="text1"/>
        </w:rPr>
      </w:pPr>
    </w:p>
    <w:p w:rsidR="00BD3E59" w:rsidRPr="00BD3E59" w:rsidRDefault="00BD6A7A" w:rsidP="00BD3E59">
      <w:pPr>
        <w:pStyle w:val="Akapitzlist"/>
        <w:numPr>
          <w:ilvl w:val="0"/>
          <w:numId w:val="21"/>
        </w:numPr>
        <w:spacing w:before="240" w:after="0" w:line="288" w:lineRule="auto"/>
        <w:ind w:left="714" w:hanging="357"/>
        <w:jc w:val="both"/>
        <w:rPr>
          <w:rFonts w:cstheme="minorHAnsi"/>
        </w:rPr>
      </w:pPr>
      <w:r w:rsidRPr="00882668">
        <w:rPr>
          <w:rFonts w:cstheme="minorHAnsi"/>
          <w:b/>
        </w:rPr>
        <w:t>Stos</w:t>
      </w:r>
      <w:r w:rsidR="00882668">
        <w:rPr>
          <w:rFonts w:cstheme="minorHAnsi"/>
          <w:b/>
        </w:rPr>
        <w:t>ować zasady ochrony podczas kichania i kaszlu</w:t>
      </w:r>
    </w:p>
    <w:p w:rsidR="00BD6A7A" w:rsidRDefault="00BD6A7A" w:rsidP="00BD3E59">
      <w:pPr>
        <w:pStyle w:val="Akapitzlist"/>
        <w:spacing w:after="0" w:line="288" w:lineRule="auto"/>
        <w:jc w:val="both"/>
        <w:rPr>
          <w:rFonts w:cstheme="minorHAnsi"/>
        </w:rPr>
      </w:pPr>
      <w:r w:rsidRPr="00BD3E59">
        <w:rPr>
          <w:rFonts w:cstheme="minorHAnsi"/>
        </w:rPr>
        <w:t>Podczas kaszlu i kichania</w:t>
      </w:r>
      <w:r w:rsidR="00882668" w:rsidRPr="00BD3E59">
        <w:rPr>
          <w:rFonts w:cstheme="minorHAnsi"/>
        </w:rPr>
        <w:t xml:space="preserve"> należy</w:t>
      </w:r>
      <w:r w:rsidRPr="00BD3E59">
        <w:rPr>
          <w:rFonts w:cstheme="minorHAnsi"/>
        </w:rPr>
        <w:t xml:space="preserve"> zakry</w:t>
      </w:r>
      <w:r w:rsidR="00882668" w:rsidRPr="00BD3E59">
        <w:rPr>
          <w:rFonts w:cstheme="minorHAnsi"/>
        </w:rPr>
        <w:t>ć</w:t>
      </w:r>
      <w:r w:rsidRPr="00BD3E59">
        <w:rPr>
          <w:rFonts w:cstheme="minorHAnsi"/>
        </w:rPr>
        <w:t xml:space="preserve"> usta i nos zgiętym łokciem lub chusteczką </w:t>
      </w:r>
      <w:r w:rsidR="00882668" w:rsidRPr="00BD3E59">
        <w:rPr>
          <w:rFonts w:cstheme="minorHAnsi"/>
        </w:rPr>
        <w:t>–</w:t>
      </w:r>
      <w:r w:rsidRPr="00BD3E59">
        <w:rPr>
          <w:rFonts w:cstheme="minorHAnsi"/>
        </w:rPr>
        <w:t xml:space="preserve"> </w:t>
      </w:r>
      <w:r w:rsidR="00882668" w:rsidRPr="00BD3E59">
        <w:rPr>
          <w:rFonts w:cstheme="minorHAnsi"/>
        </w:rPr>
        <w:t>jak najszybciej</w:t>
      </w:r>
      <w:r w:rsidRPr="00BD3E59">
        <w:rPr>
          <w:rFonts w:cstheme="minorHAnsi"/>
        </w:rPr>
        <w:t xml:space="preserve"> wyrzuć chusteczkę do zamkniętego kosza i umy</w:t>
      </w:r>
      <w:r w:rsidR="00882668" w:rsidRPr="00BD3E59">
        <w:rPr>
          <w:rFonts w:cstheme="minorHAnsi"/>
        </w:rPr>
        <w:t>ć</w:t>
      </w:r>
      <w:r w:rsidRPr="00BD3E59">
        <w:rPr>
          <w:rFonts w:cstheme="minorHAnsi"/>
        </w:rPr>
        <w:t xml:space="preserve"> ręce </w:t>
      </w:r>
      <w:r w:rsidRPr="00BD3E59">
        <w:rPr>
          <w:rFonts w:cstheme="minorHAnsi"/>
          <w:bCs/>
        </w:rPr>
        <w:t>używając mydła i wody</w:t>
      </w:r>
      <w:r w:rsidR="00882668" w:rsidRPr="00BD3E59">
        <w:rPr>
          <w:rFonts w:cstheme="minorHAnsi"/>
          <w:bCs/>
        </w:rPr>
        <w:t xml:space="preserve"> lub zdezynfekować je środkami</w:t>
      </w:r>
      <w:r w:rsidRPr="00BD3E59">
        <w:rPr>
          <w:rFonts w:cstheme="minorHAnsi"/>
          <w:bCs/>
        </w:rPr>
        <w:t xml:space="preserve"> na bazie alkoholu (min. 60 %).</w:t>
      </w:r>
      <w:r w:rsidR="00BD3E59">
        <w:rPr>
          <w:rFonts w:cstheme="minorHAnsi"/>
          <w:bCs/>
        </w:rPr>
        <w:t xml:space="preserve"> </w:t>
      </w:r>
      <w:r w:rsidRPr="00BD3E59">
        <w:rPr>
          <w:rFonts w:cstheme="minorHAnsi"/>
        </w:rPr>
        <w:t xml:space="preserve">Zakrycie ust i nosa podczas kaszlu </w:t>
      </w:r>
      <w:r w:rsidR="00BD3E59">
        <w:rPr>
          <w:rFonts w:cstheme="minorHAnsi"/>
        </w:rPr>
        <w:br/>
      </w:r>
      <w:r w:rsidRPr="00BD3E59">
        <w:rPr>
          <w:rFonts w:cstheme="minorHAnsi"/>
        </w:rPr>
        <w:t>i kichania zapobiega rozprzestrzenianiu się zarazków</w:t>
      </w:r>
      <w:r w:rsidR="00882668" w:rsidRPr="00BD3E59">
        <w:rPr>
          <w:rFonts w:cstheme="minorHAnsi"/>
        </w:rPr>
        <w:t xml:space="preserve">, w tym </w:t>
      </w:r>
      <w:r w:rsidRPr="00BD3E59">
        <w:rPr>
          <w:rFonts w:cstheme="minorHAnsi"/>
        </w:rPr>
        <w:t xml:space="preserve">wirusów. Jeśli </w:t>
      </w:r>
      <w:r w:rsidR="00882668" w:rsidRPr="00BD3E59">
        <w:rPr>
          <w:rFonts w:cstheme="minorHAnsi"/>
        </w:rPr>
        <w:t xml:space="preserve">nie przestrzega się tej zasady można łatwo </w:t>
      </w:r>
      <w:r w:rsidRPr="00BD3E59">
        <w:rPr>
          <w:rFonts w:cstheme="minorHAnsi"/>
        </w:rPr>
        <w:t>zanieczyścić przedmioty</w:t>
      </w:r>
      <w:r w:rsidR="00882668" w:rsidRPr="00BD3E59">
        <w:rPr>
          <w:rFonts w:cstheme="minorHAnsi"/>
        </w:rPr>
        <w:t xml:space="preserve">, powierzchnie </w:t>
      </w:r>
      <w:r w:rsidRPr="00BD3E59">
        <w:rPr>
          <w:rFonts w:cstheme="minorHAnsi"/>
        </w:rPr>
        <w:t>lub dotykane</w:t>
      </w:r>
      <w:r w:rsidR="00882668" w:rsidRPr="00BD3E59">
        <w:rPr>
          <w:rFonts w:cstheme="minorHAnsi"/>
        </w:rPr>
        <w:t>, np. przy powitaniu,</w:t>
      </w:r>
      <w:r w:rsidRPr="00BD3E59">
        <w:rPr>
          <w:rFonts w:cstheme="minorHAnsi"/>
        </w:rPr>
        <w:t xml:space="preserve"> osoby.</w:t>
      </w:r>
    </w:p>
    <w:p w:rsidR="00BD3E59" w:rsidRPr="00BD3E59" w:rsidRDefault="00BD3E59" w:rsidP="00BD3E59">
      <w:pPr>
        <w:pStyle w:val="Akapitzlist"/>
        <w:spacing w:after="0" w:line="288" w:lineRule="auto"/>
        <w:jc w:val="both"/>
        <w:rPr>
          <w:rFonts w:cstheme="minorHAnsi"/>
        </w:rPr>
      </w:pPr>
    </w:p>
    <w:p w:rsidR="00BD3E59" w:rsidRDefault="00BD6A7A" w:rsidP="00C151BE">
      <w:pPr>
        <w:pStyle w:val="Akapitzlist"/>
        <w:numPr>
          <w:ilvl w:val="0"/>
          <w:numId w:val="21"/>
        </w:numPr>
        <w:spacing w:after="0" w:line="288" w:lineRule="auto"/>
        <w:jc w:val="both"/>
        <w:rPr>
          <w:rFonts w:cstheme="minorHAnsi"/>
        </w:rPr>
      </w:pPr>
      <w:r w:rsidRPr="00882668">
        <w:rPr>
          <w:rFonts w:cstheme="minorHAnsi"/>
          <w:b/>
        </w:rPr>
        <w:t>Zachowa</w:t>
      </w:r>
      <w:r w:rsidR="00882668">
        <w:rPr>
          <w:rFonts w:cstheme="minorHAnsi"/>
          <w:b/>
        </w:rPr>
        <w:t xml:space="preserve">ć bezpieczną odległość </w:t>
      </w:r>
      <w:r w:rsidRPr="00882668">
        <w:rPr>
          <w:rFonts w:cstheme="minorHAnsi"/>
        </w:rPr>
        <w:t xml:space="preserve"> </w:t>
      </w:r>
    </w:p>
    <w:p w:rsidR="00BD6A7A" w:rsidRDefault="00882668" w:rsidP="00BD3E59">
      <w:pPr>
        <w:pStyle w:val="Akapitzlist"/>
        <w:spacing w:after="0" w:line="288" w:lineRule="auto"/>
        <w:jc w:val="both"/>
        <w:rPr>
          <w:rFonts w:cstheme="minorHAnsi"/>
        </w:rPr>
      </w:pPr>
      <w:r>
        <w:rPr>
          <w:rFonts w:cstheme="minorHAnsi"/>
        </w:rPr>
        <w:t xml:space="preserve">Należy zachować </w:t>
      </w:r>
      <w:r w:rsidR="00BD6A7A" w:rsidRPr="00882668">
        <w:rPr>
          <w:rFonts w:cstheme="minorHAnsi"/>
        </w:rPr>
        <w:t xml:space="preserve">co najmniej 1 metr odległości </w:t>
      </w:r>
      <w:r>
        <w:rPr>
          <w:rFonts w:cstheme="minorHAnsi"/>
        </w:rPr>
        <w:t>z</w:t>
      </w:r>
      <w:r w:rsidR="00BD6A7A" w:rsidRPr="00882668">
        <w:rPr>
          <w:rFonts w:cstheme="minorHAnsi"/>
        </w:rPr>
        <w:t xml:space="preserve"> </w:t>
      </w:r>
      <w:r>
        <w:rPr>
          <w:rFonts w:cstheme="minorHAnsi"/>
        </w:rPr>
        <w:t>osobą</w:t>
      </w:r>
      <w:r w:rsidR="00BD6A7A" w:rsidRPr="00882668">
        <w:rPr>
          <w:rFonts w:cstheme="minorHAnsi"/>
        </w:rPr>
        <w:t>,</w:t>
      </w:r>
      <w:r>
        <w:rPr>
          <w:rFonts w:cstheme="minorHAnsi"/>
        </w:rPr>
        <w:t xml:space="preserve"> </w:t>
      </w:r>
      <w:r w:rsidR="00BD6A7A" w:rsidRPr="00882668">
        <w:rPr>
          <w:rFonts w:cstheme="minorHAnsi"/>
        </w:rPr>
        <w:t>któr</w:t>
      </w:r>
      <w:r>
        <w:rPr>
          <w:rFonts w:cstheme="minorHAnsi"/>
        </w:rPr>
        <w:t>a</w:t>
      </w:r>
      <w:r w:rsidR="00BD6A7A" w:rsidRPr="00882668">
        <w:rPr>
          <w:rFonts w:cstheme="minorHAnsi"/>
        </w:rPr>
        <w:t xml:space="preserve"> kaszl</w:t>
      </w:r>
      <w:r>
        <w:rPr>
          <w:rFonts w:cstheme="minorHAnsi"/>
        </w:rPr>
        <w:t>e</w:t>
      </w:r>
      <w:r w:rsidR="00BD6A7A" w:rsidRPr="00882668">
        <w:rPr>
          <w:rFonts w:cstheme="minorHAnsi"/>
        </w:rPr>
        <w:t>, kicha i ma gorączkę.</w:t>
      </w:r>
      <w:r w:rsidR="00BD6A7A" w:rsidRPr="00882668">
        <w:rPr>
          <w:rFonts w:cstheme="minorHAnsi"/>
        </w:rPr>
        <w:br/>
        <w:t xml:space="preserve">Gdy ktoś </w:t>
      </w:r>
      <w:r>
        <w:rPr>
          <w:rFonts w:cstheme="minorHAnsi"/>
        </w:rPr>
        <w:t xml:space="preserve">z </w:t>
      </w:r>
      <w:r w:rsidR="00BD6A7A" w:rsidRPr="00882668">
        <w:rPr>
          <w:rFonts w:cstheme="minorHAnsi"/>
        </w:rPr>
        <w:t xml:space="preserve">chorobą układu oddechowego, taką jak 2019-nCoV, kaszle lub kicha, wydala </w:t>
      </w:r>
      <w:r>
        <w:rPr>
          <w:rFonts w:cstheme="minorHAnsi"/>
        </w:rPr>
        <w:t xml:space="preserve">pod ciśnieniem </w:t>
      </w:r>
      <w:r w:rsidR="00BD6A7A" w:rsidRPr="00882668">
        <w:rPr>
          <w:rFonts w:cstheme="minorHAnsi"/>
        </w:rPr>
        <w:t xml:space="preserve">małe kropelki zawierające wirusa. Jeśli </w:t>
      </w:r>
      <w:r>
        <w:rPr>
          <w:rFonts w:cstheme="minorHAnsi"/>
        </w:rPr>
        <w:t>jest się</w:t>
      </w:r>
      <w:r w:rsidR="00BD6A7A" w:rsidRPr="00882668">
        <w:rPr>
          <w:rFonts w:cstheme="minorHAnsi"/>
        </w:rPr>
        <w:t xml:space="preserve"> zbyt blisko, moż</w:t>
      </w:r>
      <w:r>
        <w:rPr>
          <w:rFonts w:cstheme="minorHAnsi"/>
        </w:rPr>
        <w:t>na</w:t>
      </w:r>
      <w:r w:rsidR="00BD6A7A" w:rsidRPr="00882668">
        <w:rPr>
          <w:rFonts w:cstheme="minorHAnsi"/>
        </w:rPr>
        <w:t xml:space="preserve"> wdychać wirusa.</w:t>
      </w:r>
    </w:p>
    <w:p w:rsidR="00BD3E59" w:rsidRPr="00882668" w:rsidRDefault="00BD3E59" w:rsidP="00BD3E59">
      <w:pPr>
        <w:pStyle w:val="Akapitzlist"/>
        <w:spacing w:after="0" w:line="288" w:lineRule="auto"/>
        <w:jc w:val="both"/>
        <w:rPr>
          <w:rFonts w:cstheme="minorHAnsi"/>
        </w:rPr>
      </w:pPr>
    </w:p>
    <w:p w:rsidR="00BD3E59" w:rsidRPr="00BD3E59" w:rsidRDefault="00BD6A7A" w:rsidP="00C151BE">
      <w:pPr>
        <w:pStyle w:val="Akapitzlist"/>
        <w:numPr>
          <w:ilvl w:val="0"/>
          <w:numId w:val="21"/>
        </w:numPr>
        <w:spacing w:after="0" w:line="288" w:lineRule="auto"/>
        <w:jc w:val="both"/>
        <w:rPr>
          <w:rFonts w:cstheme="minorHAnsi"/>
        </w:rPr>
      </w:pPr>
      <w:r w:rsidRPr="00882668">
        <w:rPr>
          <w:rFonts w:cstheme="minorHAnsi"/>
          <w:b/>
        </w:rPr>
        <w:t>Unika</w:t>
      </w:r>
      <w:r w:rsidR="00882668">
        <w:rPr>
          <w:rFonts w:cstheme="minorHAnsi"/>
          <w:b/>
        </w:rPr>
        <w:t>ć</w:t>
      </w:r>
      <w:r w:rsidRPr="00882668">
        <w:rPr>
          <w:rFonts w:cstheme="minorHAnsi"/>
          <w:b/>
        </w:rPr>
        <w:t xml:space="preserve"> dotykania oczu, nosa i ust</w:t>
      </w:r>
    </w:p>
    <w:p w:rsidR="00BD6A7A" w:rsidRDefault="00BD6A7A" w:rsidP="00BD3E59">
      <w:pPr>
        <w:pStyle w:val="Akapitzlist"/>
        <w:spacing w:after="0" w:line="288" w:lineRule="auto"/>
        <w:jc w:val="both"/>
        <w:rPr>
          <w:rFonts w:cstheme="minorHAnsi"/>
        </w:rPr>
      </w:pPr>
      <w:r w:rsidRPr="00882668">
        <w:rPr>
          <w:rFonts w:cstheme="minorHAnsi"/>
        </w:rPr>
        <w:t xml:space="preserve">Dłonie dotykają wielu powierzchni, które mogą być zanieczyszczone wirusem. </w:t>
      </w:r>
      <w:r w:rsidR="00882668">
        <w:rPr>
          <w:rFonts w:cstheme="minorHAnsi"/>
        </w:rPr>
        <w:t>Dotknięcie</w:t>
      </w:r>
      <w:r w:rsidRPr="00882668">
        <w:rPr>
          <w:rFonts w:cstheme="minorHAnsi"/>
        </w:rPr>
        <w:t xml:space="preserve"> oczu, nosa lub ust zanieczyszczonymi rękami, może</w:t>
      </w:r>
      <w:r w:rsidR="00240D02">
        <w:rPr>
          <w:rFonts w:cstheme="minorHAnsi"/>
        </w:rPr>
        <w:t xml:space="preserve"> spowodować</w:t>
      </w:r>
      <w:r w:rsidRPr="00882668">
        <w:rPr>
          <w:rFonts w:cstheme="minorHAnsi"/>
        </w:rPr>
        <w:t xml:space="preserve"> przenie</w:t>
      </w:r>
      <w:r w:rsidR="00240D02">
        <w:rPr>
          <w:rFonts w:cstheme="minorHAnsi"/>
        </w:rPr>
        <w:t>sienie się</w:t>
      </w:r>
      <w:r w:rsidRPr="00882668">
        <w:rPr>
          <w:rFonts w:cstheme="minorHAnsi"/>
        </w:rPr>
        <w:t xml:space="preserve"> wirusa </w:t>
      </w:r>
      <w:r w:rsidR="00240D02">
        <w:rPr>
          <w:rFonts w:cstheme="minorHAnsi"/>
        </w:rPr>
        <w:br/>
      </w:r>
      <w:r w:rsidRPr="00882668">
        <w:rPr>
          <w:rFonts w:cstheme="minorHAnsi"/>
        </w:rPr>
        <w:t>z powierzchni na siebie.</w:t>
      </w:r>
    </w:p>
    <w:p w:rsidR="00BD3E59" w:rsidRPr="00882668" w:rsidRDefault="00BD3E59" w:rsidP="00BD3E59">
      <w:pPr>
        <w:pStyle w:val="Akapitzlist"/>
        <w:spacing w:after="0" w:line="288" w:lineRule="auto"/>
        <w:jc w:val="both"/>
        <w:rPr>
          <w:rFonts w:cstheme="minorHAnsi"/>
        </w:rPr>
      </w:pPr>
    </w:p>
    <w:p w:rsidR="00D731DC" w:rsidRPr="00D731DC" w:rsidRDefault="0020635B" w:rsidP="00C151BE">
      <w:pPr>
        <w:pStyle w:val="Akapitzlist"/>
        <w:numPr>
          <w:ilvl w:val="0"/>
          <w:numId w:val="21"/>
        </w:numPr>
        <w:spacing w:after="0" w:line="288" w:lineRule="auto"/>
        <w:jc w:val="both"/>
        <w:rPr>
          <w:rFonts w:cstheme="minorHAnsi"/>
        </w:rPr>
      </w:pPr>
      <w:r>
        <w:rPr>
          <w:rFonts w:cstheme="minorHAnsi"/>
          <w:b/>
        </w:rPr>
        <w:t>Będąc chorym, mając:</w:t>
      </w:r>
      <w:r w:rsidR="00BD6A7A" w:rsidRPr="00240D02">
        <w:rPr>
          <w:rFonts w:cstheme="minorHAnsi"/>
          <w:b/>
        </w:rPr>
        <w:t xml:space="preserve"> gorączkę, kaszel, trudności w oddychaniu</w:t>
      </w:r>
      <w:r w:rsidR="00D731DC">
        <w:rPr>
          <w:rFonts w:cstheme="minorHAnsi"/>
          <w:b/>
        </w:rPr>
        <w:t xml:space="preserve"> po powrocie z krajów gdzie szerzy się </w:t>
      </w:r>
      <w:proofErr w:type="spellStart"/>
      <w:r w:rsidR="00D731DC">
        <w:rPr>
          <w:rFonts w:cstheme="minorHAnsi"/>
          <w:b/>
        </w:rPr>
        <w:t>koronawirus</w:t>
      </w:r>
      <w:proofErr w:type="spellEnd"/>
      <w:r w:rsidR="00D731DC">
        <w:rPr>
          <w:rFonts w:cstheme="minorHAnsi"/>
          <w:b/>
        </w:rPr>
        <w:t xml:space="preserve">, jeśli nie upłynęło 14 dni od powrotu </w:t>
      </w:r>
      <w:r>
        <w:rPr>
          <w:rFonts w:cstheme="minorHAnsi"/>
          <w:b/>
        </w:rPr>
        <w:t xml:space="preserve"> –</w:t>
      </w:r>
      <w:r w:rsidR="00DC7ADF">
        <w:rPr>
          <w:rFonts w:cstheme="minorHAnsi"/>
          <w:b/>
        </w:rPr>
        <w:t xml:space="preserve"> </w:t>
      </w:r>
      <w:r w:rsidR="00D731DC">
        <w:rPr>
          <w:rFonts w:cstheme="minorHAnsi"/>
          <w:b/>
        </w:rPr>
        <w:t>NIE</w:t>
      </w:r>
      <w:r>
        <w:rPr>
          <w:rFonts w:cstheme="minorHAnsi"/>
          <w:b/>
        </w:rPr>
        <w:t xml:space="preserve"> należy </w:t>
      </w:r>
      <w:r w:rsidR="00D731DC">
        <w:rPr>
          <w:rFonts w:cstheme="minorHAnsi"/>
          <w:b/>
        </w:rPr>
        <w:t>przychodzić do szkoły</w:t>
      </w:r>
    </w:p>
    <w:p w:rsidR="00DC7ADF" w:rsidRDefault="00D731DC" w:rsidP="00C151BE">
      <w:pPr>
        <w:pStyle w:val="Akapitzlist"/>
        <w:spacing w:after="0" w:line="288" w:lineRule="auto"/>
        <w:jc w:val="both"/>
        <w:rPr>
          <w:rFonts w:cstheme="minorHAnsi"/>
        </w:rPr>
      </w:pPr>
      <w:r>
        <w:rPr>
          <w:rFonts w:cstheme="minorHAnsi"/>
        </w:rPr>
        <w:t>Należy niezwłocznie z</w:t>
      </w:r>
      <w:r w:rsidR="00BD6A7A" w:rsidRPr="00240D02">
        <w:rPr>
          <w:rFonts w:cstheme="minorHAnsi"/>
        </w:rPr>
        <w:t>asięgn</w:t>
      </w:r>
      <w:r>
        <w:rPr>
          <w:rFonts w:cstheme="minorHAnsi"/>
        </w:rPr>
        <w:t>ąć</w:t>
      </w:r>
      <w:r w:rsidR="00BD6A7A" w:rsidRPr="00240D02">
        <w:rPr>
          <w:rFonts w:cstheme="minorHAnsi"/>
        </w:rPr>
        <w:t xml:space="preserve"> pomocy medycznej </w:t>
      </w:r>
      <w:r w:rsidR="00DC7ADF">
        <w:rPr>
          <w:rFonts w:cstheme="minorHAnsi"/>
        </w:rPr>
        <w:t xml:space="preserve">– udać się na </w:t>
      </w:r>
      <w:r>
        <w:rPr>
          <w:rFonts w:cstheme="minorHAnsi"/>
        </w:rPr>
        <w:t>oddział zakaźny albo obserwacyjno-zakaźny</w:t>
      </w:r>
      <w:r w:rsidR="00DC7ADF">
        <w:rPr>
          <w:rFonts w:cstheme="minorHAnsi"/>
        </w:rPr>
        <w:t xml:space="preserve">, </w:t>
      </w:r>
      <w:r w:rsidR="00BD6A7A" w:rsidRPr="00240D02">
        <w:rPr>
          <w:rFonts w:cstheme="minorHAnsi"/>
        </w:rPr>
        <w:t>zgodnie z wytycznymi zamieszczonymi w  Komunikacie krajowego konsultanta w dziedzinie chorób zakaźnych</w:t>
      </w:r>
      <w:r>
        <w:rPr>
          <w:rFonts w:cstheme="minorHAnsi"/>
        </w:rPr>
        <w:t xml:space="preserve"> (</w:t>
      </w:r>
      <w:hyperlink r:id="rId10" w:history="1">
        <w:r w:rsidR="00B273C5">
          <w:rPr>
            <w:rStyle w:val="Hipercze"/>
          </w:rPr>
          <w:t>https://gis.gov.pl/aktualnosci/komunikat-krajowego-konsultanta-w-dziedzinie-chorych-zakaznych/</w:t>
        </w:r>
      </w:hyperlink>
      <w:r>
        <w:rPr>
          <w:rFonts w:cstheme="minorHAnsi"/>
        </w:rPr>
        <w:t>).</w:t>
      </w:r>
    </w:p>
    <w:p w:rsidR="00DC7ADF" w:rsidRDefault="00DC7ADF" w:rsidP="00C151BE">
      <w:pPr>
        <w:pStyle w:val="Akapitzlist"/>
        <w:spacing w:after="0" w:line="288" w:lineRule="auto"/>
        <w:jc w:val="both"/>
        <w:rPr>
          <w:rFonts w:cstheme="minorHAnsi"/>
        </w:rPr>
      </w:pPr>
      <w:r>
        <w:rPr>
          <w:rFonts w:cstheme="minorHAnsi"/>
        </w:rPr>
        <w:t>Należy przy tym pamiętać, żeby unikać środków komunikacji publicznej, aby nie narażać innych osób. Zaleca się osłonięcie ust i nosa maseczka ochronną, która stanowi pierwszą  barierę ochronną dla otoczenia.</w:t>
      </w:r>
    </w:p>
    <w:p w:rsidR="00BD3E59" w:rsidRDefault="00BD3E59" w:rsidP="00C151BE">
      <w:pPr>
        <w:pStyle w:val="Akapitzlist"/>
        <w:spacing w:after="0" w:line="288" w:lineRule="auto"/>
        <w:jc w:val="both"/>
        <w:rPr>
          <w:rFonts w:cstheme="minorHAnsi"/>
        </w:rPr>
      </w:pPr>
    </w:p>
    <w:p w:rsidR="00DC7ADF" w:rsidRPr="00DC7ADF" w:rsidRDefault="00DC7ADF" w:rsidP="00C151BE">
      <w:pPr>
        <w:pStyle w:val="Akapitzlist"/>
        <w:numPr>
          <w:ilvl w:val="0"/>
          <w:numId w:val="21"/>
        </w:numPr>
        <w:spacing w:after="0" w:line="288" w:lineRule="auto"/>
        <w:jc w:val="both"/>
        <w:rPr>
          <w:rFonts w:cstheme="minorHAnsi"/>
        </w:rPr>
      </w:pPr>
      <w:r w:rsidRPr="00DC7ADF">
        <w:rPr>
          <w:rFonts w:cstheme="minorHAnsi"/>
          <w:b/>
        </w:rPr>
        <w:t>Będąc chorym</w:t>
      </w:r>
      <w:r>
        <w:rPr>
          <w:rFonts w:cstheme="minorHAnsi"/>
          <w:b/>
        </w:rPr>
        <w:t xml:space="preserve"> </w:t>
      </w:r>
      <w:r w:rsidR="001F5DFD">
        <w:rPr>
          <w:rFonts w:cstheme="minorHAnsi"/>
          <w:b/>
        </w:rPr>
        <w:t xml:space="preserve">i mając </w:t>
      </w:r>
      <w:r>
        <w:rPr>
          <w:rFonts w:cstheme="minorHAnsi"/>
          <w:b/>
        </w:rPr>
        <w:t>bardzo złe samopoczuci</w:t>
      </w:r>
      <w:r w:rsidR="001F5DFD">
        <w:rPr>
          <w:rFonts w:cstheme="minorHAnsi"/>
          <w:b/>
        </w:rPr>
        <w:t>e</w:t>
      </w:r>
      <w:r>
        <w:rPr>
          <w:rFonts w:cstheme="minorHAnsi"/>
          <w:b/>
        </w:rPr>
        <w:t xml:space="preserve">, ale gdy nie podróżowało się do krajów, </w:t>
      </w:r>
      <w:r w:rsidR="001F5DFD">
        <w:rPr>
          <w:rFonts w:cstheme="minorHAnsi"/>
          <w:b/>
        </w:rPr>
        <w:br/>
      </w:r>
      <w:r>
        <w:rPr>
          <w:rFonts w:cstheme="minorHAnsi"/>
          <w:b/>
        </w:rPr>
        <w:t xml:space="preserve">w których szerzy się </w:t>
      </w:r>
      <w:proofErr w:type="spellStart"/>
      <w:r>
        <w:rPr>
          <w:rFonts w:cstheme="minorHAnsi"/>
          <w:b/>
        </w:rPr>
        <w:t>koronawirus</w:t>
      </w:r>
      <w:proofErr w:type="spellEnd"/>
      <w:r>
        <w:rPr>
          <w:rFonts w:cstheme="minorHAnsi"/>
          <w:b/>
        </w:rPr>
        <w:t xml:space="preserve"> </w:t>
      </w:r>
      <w:r w:rsidRPr="00DC7ADF">
        <w:rPr>
          <w:rFonts w:cstheme="minorHAnsi"/>
          <w:b/>
        </w:rPr>
        <w:t>–</w:t>
      </w:r>
      <w:r>
        <w:rPr>
          <w:rFonts w:cstheme="minorHAnsi"/>
          <w:b/>
        </w:rPr>
        <w:t xml:space="preserve"> </w:t>
      </w:r>
      <w:r w:rsidRPr="00DC7ADF">
        <w:rPr>
          <w:rFonts w:cstheme="minorHAnsi"/>
          <w:b/>
        </w:rPr>
        <w:t xml:space="preserve">NIE należy </w:t>
      </w:r>
      <w:r>
        <w:rPr>
          <w:rFonts w:cstheme="minorHAnsi"/>
          <w:b/>
        </w:rPr>
        <w:t xml:space="preserve">od razu podejrzewać u siebie zakażenia </w:t>
      </w:r>
      <w:proofErr w:type="spellStart"/>
      <w:r>
        <w:rPr>
          <w:rFonts w:cstheme="minorHAnsi"/>
          <w:b/>
        </w:rPr>
        <w:t>koronawirusem</w:t>
      </w:r>
      <w:proofErr w:type="spellEnd"/>
      <w:r>
        <w:rPr>
          <w:rFonts w:cstheme="minorHAnsi"/>
          <w:b/>
        </w:rPr>
        <w:t xml:space="preserve">. Jednak w dbałości o własne zdrowie NIE należy </w:t>
      </w:r>
      <w:r w:rsidRPr="00DC7ADF">
        <w:rPr>
          <w:rFonts w:cstheme="minorHAnsi"/>
          <w:b/>
        </w:rPr>
        <w:t>przychodzić do szkoły</w:t>
      </w:r>
      <w:r>
        <w:rPr>
          <w:rFonts w:cstheme="minorHAnsi"/>
          <w:b/>
        </w:rPr>
        <w:t>,</w:t>
      </w:r>
      <w:r w:rsidRPr="00DC7ADF">
        <w:rPr>
          <w:rFonts w:cstheme="minorHAnsi"/>
          <w:b/>
        </w:rPr>
        <w:t xml:space="preserve"> należy pozostać w domu</w:t>
      </w:r>
      <w:r>
        <w:rPr>
          <w:rFonts w:cstheme="minorHAnsi"/>
          <w:b/>
        </w:rPr>
        <w:t xml:space="preserve"> i zasięgnąć porady lekarza rodzinnego.</w:t>
      </w:r>
      <w:r w:rsidRPr="00DC7ADF">
        <w:rPr>
          <w:rFonts w:cstheme="minorHAnsi"/>
          <w:b/>
        </w:rPr>
        <w:t xml:space="preserve"> </w:t>
      </w:r>
    </w:p>
    <w:p w:rsidR="00BD6A7A" w:rsidRDefault="00BD6A7A" w:rsidP="00C151BE">
      <w:pPr>
        <w:pStyle w:val="Akapitzlist"/>
        <w:spacing w:after="0" w:line="288" w:lineRule="auto"/>
        <w:jc w:val="both"/>
        <w:rPr>
          <w:rFonts w:cstheme="minorHAnsi"/>
        </w:rPr>
      </w:pPr>
      <w:r w:rsidRPr="00240D02">
        <w:rPr>
          <w:rFonts w:cstheme="minorHAnsi"/>
        </w:rPr>
        <w:t xml:space="preserve">Objawy ze strony układu oddechowego z towarzyszącą gorączką mogą mieć wiele przyczyn np. wirusową (wirusy grypy, adenowirusy, </w:t>
      </w:r>
      <w:proofErr w:type="spellStart"/>
      <w:r w:rsidRPr="00240D02">
        <w:rPr>
          <w:rFonts w:cstheme="minorHAnsi"/>
        </w:rPr>
        <w:t>rynowirusy</w:t>
      </w:r>
      <w:proofErr w:type="spellEnd"/>
      <w:r w:rsidRPr="00240D02">
        <w:rPr>
          <w:rFonts w:cstheme="minorHAnsi"/>
        </w:rPr>
        <w:t xml:space="preserve">,  </w:t>
      </w:r>
      <w:proofErr w:type="spellStart"/>
      <w:r w:rsidRPr="00240D02">
        <w:rPr>
          <w:rFonts w:cstheme="minorHAnsi"/>
        </w:rPr>
        <w:t>koronawirusy</w:t>
      </w:r>
      <w:proofErr w:type="spellEnd"/>
      <w:r w:rsidRPr="00240D02">
        <w:rPr>
          <w:rFonts w:cstheme="minorHAnsi"/>
        </w:rPr>
        <w:t xml:space="preserve">, wirusy </w:t>
      </w:r>
      <w:proofErr w:type="spellStart"/>
      <w:r w:rsidRPr="00240D02">
        <w:rPr>
          <w:rFonts w:cstheme="minorHAnsi"/>
        </w:rPr>
        <w:t>paragrypy</w:t>
      </w:r>
      <w:proofErr w:type="spellEnd"/>
      <w:r w:rsidRPr="00240D02">
        <w:rPr>
          <w:rFonts w:cstheme="minorHAnsi"/>
        </w:rPr>
        <w:t>)</w:t>
      </w:r>
      <w:r w:rsidR="00DC7ADF">
        <w:rPr>
          <w:rFonts w:cstheme="minorHAnsi"/>
        </w:rPr>
        <w:t>,</w:t>
      </w:r>
      <w:r w:rsidRPr="00240D02">
        <w:rPr>
          <w:rFonts w:cstheme="minorHAnsi"/>
        </w:rPr>
        <w:t xml:space="preserve"> czy bakteryjną (pałeczka </w:t>
      </w:r>
      <w:proofErr w:type="spellStart"/>
      <w:r w:rsidRPr="00240D02">
        <w:rPr>
          <w:rFonts w:cstheme="minorHAnsi"/>
          <w:i/>
          <w:iCs/>
        </w:rPr>
        <w:t>Haemophilus</w:t>
      </w:r>
      <w:proofErr w:type="spellEnd"/>
      <w:r w:rsidRPr="00240D02">
        <w:rPr>
          <w:rFonts w:cstheme="minorHAnsi"/>
          <w:i/>
          <w:iCs/>
        </w:rPr>
        <w:t xml:space="preserve"> </w:t>
      </w:r>
      <w:proofErr w:type="spellStart"/>
      <w:r w:rsidRPr="00240D02">
        <w:rPr>
          <w:rFonts w:cstheme="minorHAnsi"/>
          <w:i/>
          <w:iCs/>
        </w:rPr>
        <w:t>influenzae</w:t>
      </w:r>
      <w:r w:rsidRPr="00240D02">
        <w:rPr>
          <w:rFonts w:cstheme="minorHAnsi"/>
        </w:rPr>
        <w:t>a</w:t>
      </w:r>
      <w:proofErr w:type="spellEnd"/>
      <w:r w:rsidRPr="00240D02">
        <w:rPr>
          <w:rFonts w:cstheme="minorHAnsi"/>
        </w:rPr>
        <w:t xml:space="preserve">, pałeczka krztuśca, chlamydia, </w:t>
      </w:r>
      <w:proofErr w:type="spellStart"/>
      <w:r w:rsidRPr="00240D02">
        <w:rPr>
          <w:rFonts w:cstheme="minorHAnsi"/>
        </w:rPr>
        <w:t>mykoplazama</w:t>
      </w:r>
      <w:proofErr w:type="spellEnd"/>
      <w:r w:rsidRPr="00240D02">
        <w:rPr>
          <w:rFonts w:cstheme="minorHAnsi"/>
        </w:rPr>
        <w:t xml:space="preserve">). </w:t>
      </w:r>
    </w:p>
    <w:p w:rsidR="00BD3E59" w:rsidRPr="00240D02" w:rsidRDefault="00BD3E59" w:rsidP="00C151BE">
      <w:pPr>
        <w:pStyle w:val="Akapitzlist"/>
        <w:spacing w:after="0" w:line="288" w:lineRule="auto"/>
        <w:jc w:val="both"/>
        <w:rPr>
          <w:rFonts w:cstheme="minorHAnsi"/>
        </w:rPr>
      </w:pPr>
    </w:p>
    <w:p w:rsidR="00BD6A7A" w:rsidRDefault="00DC7ADF" w:rsidP="00C151BE">
      <w:pPr>
        <w:pStyle w:val="Akapitzlist"/>
        <w:numPr>
          <w:ilvl w:val="0"/>
          <w:numId w:val="21"/>
        </w:numPr>
        <w:spacing w:after="0" w:line="288" w:lineRule="auto"/>
        <w:jc w:val="both"/>
        <w:rPr>
          <w:rFonts w:cstheme="minorHAnsi"/>
        </w:rPr>
      </w:pPr>
      <w:r>
        <w:rPr>
          <w:rFonts w:cstheme="minorHAnsi"/>
          <w:b/>
        </w:rPr>
        <w:t>Mając</w:t>
      </w:r>
      <w:r w:rsidR="00BD6A7A" w:rsidRPr="00DC7ADF">
        <w:rPr>
          <w:rFonts w:cstheme="minorHAnsi"/>
          <w:b/>
        </w:rPr>
        <w:t xml:space="preserve"> łagodne objawy ze strony układu oddechowego</w:t>
      </w:r>
      <w:r w:rsidR="001F5DFD">
        <w:rPr>
          <w:rFonts w:cstheme="minorHAnsi"/>
          <w:b/>
        </w:rPr>
        <w:t xml:space="preserve">, gdy nie podróżowało się do krajów, </w:t>
      </w:r>
      <w:r w:rsidR="001F5DFD">
        <w:rPr>
          <w:rFonts w:cstheme="minorHAnsi"/>
          <w:b/>
        </w:rPr>
        <w:br/>
        <w:t xml:space="preserve">w których szerzy się </w:t>
      </w:r>
      <w:proofErr w:type="spellStart"/>
      <w:r w:rsidR="001F5DFD">
        <w:rPr>
          <w:rFonts w:cstheme="minorHAnsi"/>
          <w:b/>
        </w:rPr>
        <w:t>koronawirus</w:t>
      </w:r>
      <w:proofErr w:type="spellEnd"/>
      <w:r w:rsidR="001F5DFD" w:rsidRPr="00DC7ADF">
        <w:rPr>
          <w:rFonts w:cstheme="minorHAnsi"/>
          <w:b/>
        </w:rPr>
        <w:t xml:space="preserve"> </w:t>
      </w:r>
      <w:r w:rsidR="008A799B">
        <w:rPr>
          <w:rFonts w:cstheme="minorHAnsi"/>
          <w:b/>
        </w:rPr>
        <w:t>należy</w:t>
      </w:r>
      <w:r w:rsidR="00BD6A7A" w:rsidRPr="00DC7ADF">
        <w:rPr>
          <w:rFonts w:cstheme="minorHAnsi"/>
        </w:rPr>
        <w:t xml:space="preserve"> starannie stos</w:t>
      </w:r>
      <w:r w:rsidR="008A799B">
        <w:rPr>
          <w:rFonts w:cstheme="minorHAnsi"/>
        </w:rPr>
        <w:t xml:space="preserve">ować </w:t>
      </w:r>
      <w:r w:rsidR="00BD6A7A" w:rsidRPr="00DC7ADF">
        <w:rPr>
          <w:rFonts w:cstheme="minorHAnsi"/>
        </w:rPr>
        <w:t>podstawowe zasady higieny oddychania oraz higieny rąk i pozosta</w:t>
      </w:r>
      <w:r w:rsidR="008A799B">
        <w:rPr>
          <w:rFonts w:cstheme="minorHAnsi"/>
        </w:rPr>
        <w:t xml:space="preserve">ć </w:t>
      </w:r>
      <w:r w:rsidR="00BD6A7A" w:rsidRPr="00DC7ADF">
        <w:rPr>
          <w:rFonts w:cstheme="minorHAnsi"/>
        </w:rPr>
        <w:t>w domu do czasu powrotu do zdrowia, jeśli to możliwe.</w:t>
      </w:r>
    </w:p>
    <w:p w:rsidR="00F23468" w:rsidRPr="00DC7ADF" w:rsidRDefault="00F23468" w:rsidP="00F23468">
      <w:pPr>
        <w:pStyle w:val="Akapitzlist"/>
        <w:spacing w:after="0" w:line="288" w:lineRule="auto"/>
        <w:jc w:val="both"/>
        <w:rPr>
          <w:rFonts w:cstheme="minorHAnsi"/>
        </w:rPr>
      </w:pPr>
    </w:p>
    <w:p w:rsidR="00BD6A7A" w:rsidRDefault="008A799B" w:rsidP="00C151BE">
      <w:pPr>
        <w:pStyle w:val="Akapitzlist"/>
        <w:numPr>
          <w:ilvl w:val="0"/>
          <w:numId w:val="21"/>
        </w:numPr>
        <w:spacing w:after="0" w:line="288" w:lineRule="auto"/>
        <w:jc w:val="both"/>
        <w:rPr>
          <w:rFonts w:cstheme="minorHAnsi"/>
        </w:rPr>
      </w:pPr>
      <w:r>
        <w:rPr>
          <w:rFonts w:cstheme="minorHAnsi"/>
          <w:b/>
        </w:rPr>
        <w:t>U</w:t>
      </w:r>
      <w:r w:rsidR="00BD6A7A" w:rsidRPr="008A799B">
        <w:rPr>
          <w:rFonts w:cstheme="minorHAnsi"/>
          <w:b/>
        </w:rPr>
        <w:t>nika</w:t>
      </w:r>
      <w:r>
        <w:rPr>
          <w:rFonts w:cstheme="minorHAnsi"/>
          <w:b/>
        </w:rPr>
        <w:t>ć</w:t>
      </w:r>
      <w:r w:rsidR="00BD6A7A" w:rsidRPr="008A799B">
        <w:rPr>
          <w:rFonts w:cstheme="minorHAnsi"/>
          <w:b/>
        </w:rPr>
        <w:t xml:space="preserve"> spożywania surowych lub niedogotowanych produktów pochodzenia zwierzęcego </w:t>
      </w:r>
      <w:r w:rsidR="00BD6A7A" w:rsidRPr="008A799B">
        <w:rPr>
          <w:rFonts w:cstheme="minorHAnsi"/>
        </w:rPr>
        <w:br/>
        <w:t>Ostrożnie obchodź się z surowym mięsem, mlekiem lub narządami zwierzęcymi, aby uniknąć krzyżowego zanieczyszczenia poprzez niegotowaną żywność, zgodnie z dobrymi zasadami bezpieczeństwa żywności.</w:t>
      </w:r>
    </w:p>
    <w:p w:rsidR="00F23468" w:rsidRDefault="00F23468" w:rsidP="00F23468">
      <w:pPr>
        <w:pStyle w:val="Akapitzlist"/>
        <w:spacing w:after="0" w:line="288" w:lineRule="auto"/>
        <w:jc w:val="both"/>
        <w:rPr>
          <w:rFonts w:cstheme="minorHAnsi"/>
          <w:bCs/>
        </w:rPr>
      </w:pPr>
    </w:p>
    <w:p w:rsidR="00F23468" w:rsidRPr="006F6319" w:rsidRDefault="00F23468" w:rsidP="006F6319">
      <w:pPr>
        <w:pStyle w:val="Akapitzlist"/>
        <w:numPr>
          <w:ilvl w:val="0"/>
          <w:numId w:val="21"/>
        </w:numPr>
        <w:spacing w:after="0" w:line="288" w:lineRule="auto"/>
        <w:jc w:val="both"/>
        <w:rPr>
          <w:rFonts w:cstheme="minorHAnsi"/>
          <w:bCs/>
        </w:rPr>
      </w:pPr>
      <w:r>
        <w:rPr>
          <w:rFonts w:cstheme="minorHAnsi"/>
          <w:b/>
          <w:bCs/>
        </w:rPr>
        <w:t>Z</w:t>
      </w:r>
      <w:r w:rsidRPr="00F23468">
        <w:rPr>
          <w:rFonts w:cstheme="minorHAnsi"/>
          <w:b/>
          <w:bCs/>
        </w:rPr>
        <w:t>apobiega</w:t>
      </w:r>
      <w:r>
        <w:rPr>
          <w:rFonts w:cstheme="minorHAnsi"/>
          <w:b/>
          <w:bCs/>
        </w:rPr>
        <w:t>ć</w:t>
      </w:r>
      <w:r w:rsidRPr="00F23468">
        <w:rPr>
          <w:rFonts w:cstheme="minorHAnsi"/>
          <w:b/>
          <w:bCs/>
        </w:rPr>
        <w:t xml:space="preserve"> innym chorobom</w:t>
      </w:r>
      <w:r w:rsidRPr="00F23468">
        <w:rPr>
          <w:rFonts w:cstheme="minorHAnsi"/>
          <w:bCs/>
        </w:rPr>
        <w:t xml:space="preserve"> zakaźnym poprzez szczepienia, np. przeciwko grypie. </w:t>
      </w:r>
      <w:r>
        <w:rPr>
          <w:rFonts w:cstheme="minorHAnsi"/>
          <w:bCs/>
        </w:rPr>
        <w:br/>
      </w:r>
      <w:r w:rsidRPr="00F23468">
        <w:rPr>
          <w:rFonts w:cstheme="minorHAnsi"/>
          <w:bCs/>
        </w:rPr>
        <w:t xml:space="preserve">W zależności od sezonu epidemicznego, w Polsce rejestruje się od kilkuset tysięcy do kilku milionów </w:t>
      </w:r>
      <w:proofErr w:type="spellStart"/>
      <w:r w:rsidRPr="00F23468">
        <w:rPr>
          <w:rFonts w:cstheme="minorHAnsi"/>
          <w:bCs/>
        </w:rPr>
        <w:t>zachorowań</w:t>
      </w:r>
      <w:proofErr w:type="spellEnd"/>
      <w:r w:rsidRPr="00F23468">
        <w:rPr>
          <w:rFonts w:cstheme="minorHAnsi"/>
          <w:bCs/>
        </w:rPr>
        <w:t xml:space="preserve"> i podejrzeń </w:t>
      </w:r>
      <w:proofErr w:type="spellStart"/>
      <w:r w:rsidRPr="00F23468">
        <w:rPr>
          <w:rFonts w:cstheme="minorHAnsi"/>
          <w:bCs/>
        </w:rPr>
        <w:t>zachorowań</w:t>
      </w:r>
      <w:proofErr w:type="spellEnd"/>
      <w:r w:rsidRPr="00F23468">
        <w:rPr>
          <w:rFonts w:cstheme="minorHAnsi"/>
          <w:bCs/>
        </w:rPr>
        <w:t xml:space="preserve"> na grypę i zachorowania grypopodobne rocznie. Szczyt </w:t>
      </w:r>
      <w:proofErr w:type="spellStart"/>
      <w:r w:rsidRPr="00F23468">
        <w:rPr>
          <w:rFonts w:cstheme="minorHAnsi"/>
          <w:bCs/>
        </w:rPr>
        <w:t>zachorowań</w:t>
      </w:r>
      <w:proofErr w:type="spellEnd"/>
      <w:r w:rsidRPr="00F23468">
        <w:rPr>
          <w:rFonts w:cstheme="minorHAnsi"/>
          <w:bCs/>
        </w:rPr>
        <w:t xml:space="preserve"> ma miejsce zwykle między styczniem a marcem.</w:t>
      </w:r>
      <w:r w:rsidR="006F6319">
        <w:rPr>
          <w:rFonts w:cstheme="minorHAnsi"/>
          <w:bCs/>
        </w:rPr>
        <w:t xml:space="preserve"> </w:t>
      </w:r>
      <w:r w:rsidRPr="006F6319">
        <w:rPr>
          <w:rFonts w:cstheme="minorHAnsi"/>
          <w:bCs/>
        </w:rPr>
        <w:t xml:space="preserve">Ostre infekcje wirusowe mogą sprzyjać zakażeniom innymi czynnikami infekcyjnymi, w tym wirusami. Nie należy jednak traktować szczepień ochronnych przeciwko grypie jako sposobu zapobiegania zakażeniom </w:t>
      </w:r>
      <w:proofErr w:type="spellStart"/>
      <w:r w:rsidR="00A224A7">
        <w:rPr>
          <w:rFonts w:cstheme="minorHAnsi"/>
          <w:bCs/>
        </w:rPr>
        <w:t>koronawirusem</w:t>
      </w:r>
      <w:proofErr w:type="spellEnd"/>
      <w:r w:rsidRPr="006F6319">
        <w:rPr>
          <w:rFonts w:cstheme="minorHAnsi"/>
          <w:bCs/>
        </w:rPr>
        <w:t xml:space="preserve">. </w:t>
      </w:r>
    </w:p>
    <w:p w:rsidR="00BD3E59" w:rsidRDefault="00BD3E59" w:rsidP="00BD3E59">
      <w:pPr>
        <w:pStyle w:val="Akapitzlist"/>
        <w:spacing w:after="0" w:line="288" w:lineRule="auto"/>
        <w:jc w:val="both"/>
        <w:rPr>
          <w:rFonts w:cstheme="minorHAnsi"/>
        </w:rPr>
      </w:pPr>
    </w:p>
    <w:p w:rsidR="008A799B" w:rsidRPr="008A799B" w:rsidRDefault="00877B73" w:rsidP="00C151BE">
      <w:pPr>
        <w:pStyle w:val="Akapitzlist"/>
        <w:numPr>
          <w:ilvl w:val="0"/>
          <w:numId w:val="21"/>
        </w:numPr>
        <w:spacing w:after="0" w:line="288" w:lineRule="auto"/>
        <w:jc w:val="both"/>
        <w:rPr>
          <w:rFonts w:cstheme="minorHAnsi"/>
        </w:rPr>
      </w:pPr>
      <w:r>
        <w:rPr>
          <w:rFonts w:cstheme="minorHAnsi"/>
          <w:b/>
        </w:rPr>
        <w:t>Dbać o odporność, w</w:t>
      </w:r>
      <w:r w:rsidR="008A799B">
        <w:rPr>
          <w:rFonts w:cstheme="minorHAnsi"/>
          <w:b/>
        </w:rPr>
        <w:t>ysypiać się, dbać o kondycję fizyczną, racjonalne odżywianie.</w:t>
      </w:r>
    </w:p>
    <w:p w:rsidR="00BD6A7A" w:rsidRDefault="00BD6A7A" w:rsidP="008A799B">
      <w:pPr>
        <w:spacing w:after="0" w:line="288" w:lineRule="auto"/>
        <w:ind w:left="360"/>
        <w:rPr>
          <w:rFonts w:cstheme="minorHAnsi"/>
        </w:rPr>
      </w:pPr>
    </w:p>
    <w:p w:rsidR="008A799B" w:rsidRPr="008A799B" w:rsidRDefault="008A799B" w:rsidP="008A799B">
      <w:pPr>
        <w:spacing w:after="0" w:line="288" w:lineRule="auto"/>
        <w:rPr>
          <w:rFonts w:cstheme="minorHAnsi"/>
        </w:rPr>
      </w:pPr>
    </w:p>
    <w:p w:rsidR="00571B5F" w:rsidRPr="00DD0067" w:rsidRDefault="00BD6A7A" w:rsidP="00185393">
      <w:pPr>
        <w:spacing w:after="0" w:line="288" w:lineRule="auto"/>
        <w:rPr>
          <w:rFonts w:cstheme="minorHAnsi"/>
        </w:rPr>
      </w:pPr>
      <w:r w:rsidRPr="00DD0067">
        <w:rPr>
          <w:rFonts w:cstheme="minorHAnsi"/>
          <w:noProof/>
          <w:lang w:eastAsia="pl-PL"/>
        </w:rPr>
        <w:drawing>
          <wp:inline distT="0" distB="0" distL="0" distR="0" wp14:anchorId="1C6D01EC" wp14:editId="1CEF7808">
            <wp:extent cx="5560060" cy="5398936"/>
            <wp:effectExtent l="0" t="0" r="254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0768" cy="5399623"/>
                    </a:xfrm>
                    <a:prstGeom prst="rect">
                      <a:avLst/>
                    </a:prstGeom>
                    <a:noFill/>
                  </pic:spPr>
                </pic:pic>
              </a:graphicData>
            </a:graphic>
          </wp:inline>
        </w:drawing>
      </w:r>
    </w:p>
    <w:sectPr w:rsidR="00571B5F" w:rsidRPr="00DD006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E90" w:rsidRDefault="00685E90" w:rsidP="00935D52">
      <w:pPr>
        <w:spacing w:after="0" w:line="240" w:lineRule="auto"/>
      </w:pPr>
      <w:r>
        <w:separator/>
      </w:r>
    </w:p>
  </w:endnote>
  <w:endnote w:type="continuationSeparator" w:id="0">
    <w:p w:rsidR="00685E90" w:rsidRDefault="00685E90" w:rsidP="00935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028228"/>
      <w:docPartObj>
        <w:docPartGallery w:val="Page Numbers (Bottom of Page)"/>
        <w:docPartUnique/>
      </w:docPartObj>
    </w:sdtPr>
    <w:sdtEndPr/>
    <w:sdtContent>
      <w:p w:rsidR="00C9562F" w:rsidRDefault="00C9562F">
        <w:pPr>
          <w:pStyle w:val="Stopka"/>
          <w:jc w:val="right"/>
        </w:pPr>
        <w:r>
          <w:fldChar w:fldCharType="begin"/>
        </w:r>
        <w:r>
          <w:instrText>PAGE   \* MERGEFORMAT</w:instrText>
        </w:r>
        <w:r>
          <w:fldChar w:fldCharType="separate"/>
        </w:r>
        <w:r w:rsidR="000E4AF4">
          <w:rPr>
            <w:noProof/>
          </w:rPr>
          <w:t>1</w:t>
        </w:r>
        <w:r>
          <w:fldChar w:fldCharType="end"/>
        </w:r>
      </w:p>
    </w:sdtContent>
  </w:sdt>
  <w:p w:rsidR="00C9562F" w:rsidRDefault="00C956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E90" w:rsidRDefault="00685E90" w:rsidP="00935D52">
      <w:pPr>
        <w:spacing w:after="0" w:line="240" w:lineRule="auto"/>
      </w:pPr>
      <w:r>
        <w:separator/>
      </w:r>
    </w:p>
  </w:footnote>
  <w:footnote w:type="continuationSeparator" w:id="0">
    <w:p w:rsidR="00685E90" w:rsidRDefault="00685E90" w:rsidP="00935D52">
      <w:pPr>
        <w:spacing w:after="0" w:line="240" w:lineRule="auto"/>
      </w:pPr>
      <w:r>
        <w:continuationSeparator/>
      </w:r>
    </w:p>
  </w:footnote>
  <w:footnote w:id="1">
    <w:p w:rsidR="00DD0067" w:rsidRPr="00BA67D2" w:rsidRDefault="00DD0067" w:rsidP="00DD0067">
      <w:pPr>
        <w:pStyle w:val="Tekstprzypisudolnego"/>
        <w:rPr>
          <w:lang w:val="pl-PL"/>
        </w:rPr>
      </w:pPr>
      <w:r>
        <w:rPr>
          <w:rStyle w:val="Odwoanieprzypisudolnego"/>
        </w:rPr>
        <w:footnoteRef/>
      </w:r>
      <w:r w:rsidRPr="00BA67D2">
        <w:rPr>
          <w:lang w:val="pl-PL"/>
        </w:rPr>
        <w:t xml:space="preserve"> </w:t>
      </w:r>
      <w:r w:rsidRPr="00EF1BE6">
        <w:rPr>
          <w:b/>
          <w:lang w:val="pl-PL"/>
        </w:rPr>
        <w:t>Informacje o krajach/regionach z utrzymującą się transmisją</w:t>
      </w:r>
      <w:r>
        <w:rPr>
          <w:lang w:val="pl-PL"/>
        </w:rPr>
        <w:t xml:space="preserve"> </w:t>
      </w:r>
      <w:r w:rsidRPr="00621166">
        <w:rPr>
          <w:lang w:val="pl-PL"/>
        </w:rPr>
        <w:t>SARS-CoV-2</w:t>
      </w:r>
      <w:r>
        <w:rPr>
          <w:lang w:val="pl-PL"/>
        </w:rPr>
        <w:t xml:space="preserve"> są dostępne pod linkiem:</w:t>
      </w:r>
      <w:r w:rsidRPr="00BA67D2">
        <w:rPr>
          <w:lang w:val="pl-PL"/>
        </w:rPr>
        <w:t xml:space="preserve"> </w:t>
      </w:r>
      <w:hyperlink r:id="rId1" w:history="1">
        <w:r w:rsidRPr="00A76E3C">
          <w:rPr>
            <w:rStyle w:val="Hipercze"/>
            <w:lang w:val="pl-PL"/>
          </w:rPr>
          <w:t>https://www.ecdc.europa.eu/en/areas-presumed-ongoing-community-transmission-2019-ncov</w:t>
        </w:r>
      </w:hyperlink>
      <w:r>
        <w:rPr>
          <w:lang w:val="pl-PL"/>
        </w:rPr>
        <w:t xml:space="preserve"> </w:t>
      </w:r>
    </w:p>
  </w:footnote>
  <w:footnote w:id="2">
    <w:p w:rsidR="00DD0067" w:rsidRPr="009D2534" w:rsidRDefault="00DD0067" w:rsidP="00DD0067">
      <w:pPr>
        <w:pStyle w:val="Tekstprzypisudolnego"/>
        <w:rPr>
          <w:lang w:val="pl-PL"/>
        </w:rPr>
      </w:pPr>
      <w:r>
        <w:rPr>
          <w:rStyle w:val="Odwoanieprzypisudolnego"/>
        </w:rPr>
        <w:footnoteRef/>
      </w:r>
      <w:r w:rsidRPr="009D2534">
        <w:rPr>
          <w:lang w:val="pl-PL"/>
        </w:rPr>
        <w:t xml:space="preserve"> </w:t>
      </w:r>
      <w:r w:rsidRPr="00EF1BE6">
        <w:rPr>
          <w:b/>
          <w:lang w:val="pl-PL"/>
        </w:rPr>
        <w:t>Bliski kontakt</w:t>
      </w:r>
      <w:r>
        <w:rPr>
          <w:lang w:val="pl-PL"/>
        </w:rPr>
        <w:t xml:space="preserve"> jest definiowany jako narażenie personelu w</w:t>
      </w:r>
      <w:r w:rsidR="0027324A">
        <w:rPr>
          <w:lang w:val="pl-PL"/>
        </w:rPr>
        <w:t xml:space="preserve"> placówkach</w:t>
      </w:r>
      <w:r>
        <w:rPr>
          <w:lang w:val="pl-PL"/>
        </w:rPr>
        <w:t xml:space="preserve"> opieki zdrowotnej w związku z opieką nad chorymi  z </w:t>
      </w:r>
      <w:r w:rsidRPr="005528B0">
        <w:rPr>
          <w:lang w:val="pl-PL"/>
        </w:rPr>
        <w:t>SARS-CoV-2</w:t>
      </w:r>
      <w:r>
        <w:rPr>
          <w:lang w:val="pl-PL"/>
        </w:rPr>
        <w:t>, zamieszkiwanie z pacjentem</w:t>
      </w:r>
      <w:r w:rsidR="0027324A">
        <w:rPr>
          <w:lang w:val="pl-PL"/>
        </w:rPr>
        <w:t xml:space="preserve">, który ma </w:t>
      </w:r>
      <w:r w:rsidR="0027324A" w:rsidRPr="0027324A">
        <w:rPr>
          <w:lang w:val="pl-PL"/>
        </w:rPr>
        <w:t xml:space="preserve">zapalenie płuc spowodowane nowym </w:t>
      </w:r>
      <w:proofErr w:type="spellStart"/>
      <w:r w:rsidR="0027324A" w:rsidRPr="0027324A">
        <w:rPr>
          <w:lang w:val="pl-PL"/>
        </w:rPr>
        <w:t>koronawirusem</w:t>
      </w:r>
      <w:proofErr w:type="spellEnd"/>
      <w:r w:rsidR="0027324A" w:rsidRPr="0027324A">
        <w:rPr>
          <w:lang w:val="pl-PL"/>
        </w:rPr>
        <w:t xml:space="preserve"> </w:t>
      </w:r>
      <w:r w:rsidR="0027324A">
        <w:rPr>
          <w:lang w:val="pl-PL"/>
        </w:rPr>
        <w:t xml:space="preserve">zw. </w:t>
      </w:r>
      <w:r>
        <w:rPr>
          <w:lang w:val="pl-PL"/>
        </w:rPr>
        <w:t>COVID19</w:t>
      </w:r>
      <w:r w:rsidR="0027324A">
        <w:rPr>
          <w:lang w:val="pl-PL"/>
        </w:rPr>
        <w:t>)</w:t>
      </w:r>
      <w:r>
        <w:rPr>
          <w:lang w:val="pl-PL"/>
        </w:rPr>
        <w:t xml:space="preserve">, praca w bliskiej odległości, przebywanie w tej samej klasie szkolnej z pacjentem </w:t>
      </w:r>
      <w:r w:rsidR="0027324A">
        <w:rPr>
          <w:lang w:val="pl-PL"/>
        </w:rPr>
        <w:t xml:space="preserve">z </w:t>
      </w:r>
      <w:r>
        <w:rPr>
          <w:lang w:val="pl-PL"/>
        </w:rPr>
        <w:t>COVID19, podróżowanie wspólnie z pacjentem COVID19 dowolnym środkiem transportu</w:t>
      </w:r>
      <w:r w:rsidR="002E78E5">
        <w:rPr>
          <w:lang w:val="pl-PL"/>
        </w:rPr>
        <w:t>)</w:t>
      </w:r>
    </w:p>
  </w:footnote>
  <w:footnote w:id="3">
    <w:p w:rsidR="00DD0067" w:rsidRDefault="00DD0067" w:rsidP="00DD0067">
      <w:pPr>
        <w:pStyle w:val="Tekstprzypisudolnego"/>
        <w:rPr>
          <w:lang w:val="pl-PL"/>
        </w:rPr>
      </w:pPr>
      <w:r>
        <w:rPr>
          <w:rStyle w:val="Odwoanieprzypisudolnego"/>
        </w:rPr>
        <w:footnoteRef/>
      </w:r>
      <w:r w:rsidRPr="00EF1BE6">
        <w:rPr>
          <w:lang w:val="pl-PL"/>
        </w:rPr>
        <w:t xml:space="preserve"> </w:t>
      </w:r>
      <w:r w:rsidRPr="00040139">
        <w:rPr>
          <w:b/>
          <w:lang w:val="pl-PL"/>
        </w:rPr>
        <w:t>Przypadek potwierdzony</w:t>
      </w:r>
      <w:r>
        <w:rPr>
          <w:lang w:val="pl-PL"/>
        </w:rPr>
        <w:t xml:space="preserve"> (k</w:t>
      </w:r>
      <w:r w:rsidRPr="00040139">
        <w:rPr>
          <w:lang w:val="pl-PL"/>
        </w:rPr>
        <w:t>ryteria laboratoryjne</w:t>
      </w:r>
      <w:r>
        <w:rPr>
          <w:lang w:val="pl-PL"/>
        </w:rPr>
        <w:t xml:space="preserve">): </w:t>
      </w:r>
    </w:p>
    <w:p w:rsidR="00DD0067" w:rsidRPr="00EF1BE6" w:rsidRDefault="00DD0067" w:rsidP="00DD0067">
      <w:pPr>
        <w:pStyle w:val="Tekstprzypisudolnego"/>
        <w:rPr>
          <w:lang w:val="pl-PL"/>
        </w:rPr>
      </w:pPr>
      <w:r w:rsidRPr="00040139">
        <w:rPr>
          <w:lang w:val="pl-PL"/>
        </w:rPr>
        <w:t>wykrycie kwasu nukleinowego SARS-CoV-2</w:t>
      </w:r>
      <w:r>
        <w:rPr>
          <w:lang w:val="pl-PL"/>
        </w:rPr>
        <w:t xml:space="preserve"> </w:t>
      </w:r>
      <w:r w:rsidRPr="00040139">
        <w:rPr>
          <w:lang w:val="pl-PL"/>
        </w:rPr>
        <w:t>z materiału klinicznego  potwierdzone badaniem molekularnym ukierunkowanym</w:t>
      </w:r>
      <w:r>
        <w:rPr>
          <w:lang w:val="pl-PL"/>
        </w:rPr>
        <w:t xml:space="preserve"> na inny obszar genomu wirusa.</w:t>
      </w:r>
    </w:p>
  </w:footnote>
  <w:footnote w:id="4">
    <w:p w:rsidR="00DD0067" w:rsidRPr="00040139" w:rsidRDefault="00DD0067" w:rsidP="00DD0067">
      <w:pPr>
        <w:pStyle w:val="Tekstprzypisudolnego"/>
        <w:rPr>
          <w:lang w:val="pl-PL"/>
        </w:rPr>
      </w:pPr>
      <w:r>
        <w:rPr>
          <w:rStyle w:val="Odwoanieprzypisudolnego"/>
        </w:rPr>
        <w:footnoteRef/>
      </w:r>
      <w:r w:rsidRPr="00EF1BE6">
        <w:rPr>
          <w:lang w:val="pl-PL"/>
        </w:rPr>
        <w:t xml:space="preserve"> </w:t>
      </w:r>
      <w:r w:rsidRPr="00040139">
        <w:rPr>
          <w:b/>
          <w:lang w:val="pl-PL"/>
        </w:rPr>
        <w:t>Przypad</w:t>
      </w:r>
      <w:r>
        <w:rPr>
          <w:b/>
          <w:lang w:val="pl-PL"/>
        </w:rPr>
        <w:t>ek prawdopodobny</w:t>
      </w:r>
      <w:r w:rsidRPr="00040139">
        <w:rPr>
          <w:lang w:val="pl-PL"/>
        </w:rPr>
        <w:t xml:space="preserve"> </w:t>
      </w:r>
      <w:r>
        <w:rPr>
          <w:lang w:val="pl-PL"/>
        </w:rPr>
        <w:t>(k</w:t>
      </w:r>
      <w:r w:rsidRPr="00040139">
        <w:rPr>
          <w:lang w:val="pl-PL"/>
        </w:rPr>
        <w:t>ryteria laboratoryjne</w:t>
      </w:r>
      <w:r>
        <w:rPr>
          <w:lang w:val="pl-PL"/>
        </w:rPr>
        <w:t>) c</w:t>
      </w:r>
      <w:r w:rsidRPr="00040139">
        <w:rPr>
          <w:lang w:val="pl-PL"/>
        </w:rPr>
        <w:t>o najmniej jedno z następujących kryteriów:</w:t>
      </w:r>
    </w:p>
    <w:p w:rsidR="00DD0067" w:rsidRPr="00040139" w:rsidRDefault="00DD0067" w:rsidP="00DD0067">
      <w:pPr>
        <w:pStyle w:val="Tekstprzypisudolnego"/>
        <w:rPr>
          <w:lang w:val="pl-PL"/>
        </w:rPr>
      </w:pPr>
      <w:r w:rsidRPr="00040139">
        <w:rPr>
          <w:lang w:val="pl-PL"/>
        </w:rPr>
        <w:t xml:space="preserve">- dodatni wynik testu w kierunku obecności </w:t>
      </w:r>
      <w:proofErr w:type="spellStart"/>
      <w:r w:rsidRPr="00040139">
        <w:rPr>
          <w:lang w:val="pl-PL"/>
        </w:rPr>
        <w:t>koronawirusów</w:t>
      </w:r>
      <w:proofErr w:type="spellEnd"/>
      <w:r w:rsidRPr="00040139">
        <w:rPr>
          <w:lang w:val="pl-PL"/>
        </w:rPr>
        <w:t xml:space="preserve"> (pan-</w:t>
      </w:r>
      <w:proofErr w:type="spellStart"/>
      <w:r w:rsidRPr="00040139">
        <w:rPr>
          <w:lang w:val="pl-PL"/>
        </w:rPr>
        <w:t>coronavirus</w:t>
      </w:r>
      <w:proofErr w:type="spellEnd"/>
      <w:r w:rsidRPr="00040139">
        <w:rPr>
          <w:lang w:val="pl-PL"/>
        </w:rPr>
        <w:t xml:space="preserve"> test)</w:t>
      </w:r>
      <w:r>
        <w:rPr>
          <w:lang w:val="pl-PL"/>
        </w:rPr>
        <w:t>,</w:t>
      </w:r>
    </w:p>
    <w:p w:rsidR="00DD0067" w:rsidRPr="00EF1BE6" w:rsidRDefault="00DD0067" w:rsidP="00DD0067">
      <w:pPr>
        <w:pStyle w:val="Tekstprzypisudolnego"/>
        <w:rPr>
          <w:lang w:val="pl-PL"/>
        </w:rPr>
      </w:pPr>
      <w:r w:rsidRPr="00040139">
        <w:rPr>
          <w:lang w:val="pl-PL"/>
        </w:rPr>
        <w:t>- niejednoznaczny wynik badania wykrywającego kwas nukleinowy SARS-CoV-2</w:t>
      </w:r>
      <w:r>
        <w:rPr>
          <w:lang w:val="pl-PL"/>
        </w:rPr>
        <w:t>.</w:t>
      </w:r>
    </w:p>
  </w:footnote>
  <w:footnote w:id="5">
    <w:p w:rsidR="00DD0067" w:rsidRPr="00C768AD" w:rsidRDefault="00DD0067" w:rsidP="00DD0067">
      <w:pPr>
        <w:pStyle w:val="Tekstprzypisudolnego"/>
        <w:rPr>
          <w:lang w:val="pl-PL"/>
        </w:rPr>
      </w:pPr>
      <w:r>
        <w:rPr>
          <w:rStyle w:val="Odwoanieprzypisudolnego"/>
        </w:rPr>
        <w:footnoteRef/>
      </w:r>
      <w:r w:rsidRPr="00C768AD">
        <w:rPr>
          <w:lang w:val="pl-PL"/>
        </w:rPr>
        <w:t xml:space="preserve"> na obecnym etapie dotyczy to przede wszystkim zagranicznych jednostek opieki zdrowotnej</w:t>
      </w:r>
      <w:r w:rsidR="002E78E5">
        <w:rPr>
          <w:lang w:val="pl-PL"/>
        </w:rPr>
        <w:t>,</w:t>
      </w:r>
      <w:r w:rsidRPr="00C768AD">
        <w:rPr>
          <w:lang w:val="pl-PL"/>
        </w:rPr>
        <w:t xml:space="preserve"> w których hospitalizowano osoby z potwierdzonym zakażeniem </w:t>
      </w:r>
      <w:proofErr w:type="spellStart"/>
      <w:r w:rsidR="00FC17A5">
        <w:rPr>
          <w:lang w:val="pl-PL"/>
        </w:rPr>
        <w:t>koronawirusem</w:t>
      </w:r>
      <w:proofErr w:type="spellEnd"/>
      <w:r w:rsidRPr="00C768AD">
        <w:rPr>
          <w:lang w:val="pl-P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42BC"/>
    <w:multiLevelType w:val="hybridMultilevel"/>
    <w:tmpl w:val="AAC4A2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7E6224"/>
    <w:multiLevelType w:val="multilevel"/>
    <w:tmpl w:val="74A43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95761"/>
    <w:multiLevelType w:val="hybridMultilevel"/>
    <w:tmpl w:val="6868FD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CD459C"/>
    <w:multiLevelType w:val="hybridMultilevel"/>
    <w:tmpl w:val="6258223E"/>
    <w:lvl w:ilvl="0" w:tplc="EA7C5620">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8111B3"/>
    <w:multiLevelType w:val="multilevel"/>
    <w:tmpl w:val="44AE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965E4"/>
    <w:multiLevelType w:val="multilevel"/>
    <w:tmpl w:val="593C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E0AFA"/>
    <w:multiLevelType w:val="hybridMultilevel"/>
    <w:tmpl w:val="B252A5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6607EF"/>
    <w:multiLevelType w:val="hybridMultilevel"/>
    <w:tmpl w:val="F2927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4212C9"/>
    <w:multiLevelType w:val="multilevel"/>
    <w:tmpl w:val="C6F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D3097"/>
    <w:multiLevelType w:val="hybridMultilevel"/>
    <w:tmpl w:val="FEB299A2"/>
    <w:lvl w:ilvl="0" w:tplc="5776B1D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3A504A"/>
    <w:multiLevelType w:val="multilevel"/>
    <w:tmpl w:val="CDF8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E33B9E"/>
    <w:multiLevelType w:val="multilevel"/>
    <w:tmpl w:val="C9E4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076F7"/>
    <w:multiLevelType w:val="hybridMultilevel"/>
    <w:tmpl w:val="8236C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5B667A4"/>
    <w:multiLevelType w:val="hybridMultilevel"/>
    <w:tmpl w:val="BD7EFB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B80613"/>
    <w:multiLevelType w:val="multilevel"/>
    <w:tmpl w:val="9164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31448A"/>
    <w:multiLevelType w:val="hybridMultilevel"/>
    <w:tmpl w:val="85B04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1E259F"/>
    <w:multiLevelType w:val="hybridMultilevel"/>
    <w:tmpl w:val="16BEB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8CC2CA9"/>
    <w:multiLevelType w:val="hybridMultilevel"/>
    <w:tmpl w:val="36F23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E724A1"/>
    <w:multiLevelType w:val="multilevel"/>
    <w:tmpl w:val="F32C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696BCD"/>
    <w:multiLevelType w:val="hybridMultilevel"/>
    <w:tmpl w:val="DAC663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3C8076F"/>
    <w:multiLevelType w:val="multilevel"/>
    <w:tmpl w:val="CC7E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340C1C"/>
    <w:multiLevelType w:val="hybridMultilevel"/>
    <w:tmpl w:val="DC3A5D7A"/>
    <w:lvl w:ilvl="0" w:tplc="EA7C5620">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66D7BAC"/>
    <w:multiLevelType w:val="hybridMultilevel"/>
    <w:tmpl w:val="ADD41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8594057"/>
    <w:multiLevelType w:val="multilevel"/>
    <w:tmpl w:val="02D4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351256"/>
    <w:multiLevelType w:val="hybridMultilevel"/>
    <w:tmpl w:val="DBE09A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EE653E"/>
    <w:multiLevelType w:val="hybridMultilevel"/>
    <w:tmpl w:val="075A86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4E1F2E"/>
    <w:multiLevelType w:val="hybridMultilevel"/>
    <w:tmpl w:val="98FEBE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5"/>
  </w:num>
  <w:num w:numId="2">
    <w:abstractNumId w:val="18"/>
  </w:num>
  <w:num w:numId="3">
    <w:abstractNumId w:val="10"/>
  </w:num>
  <w:num w:numId="4">
    <w:abstractNumId w:val="8"/>
  </w:num>
  <w:num w:numId="5">
    <w:abstractNumId w:val="1"/>
  </w:num>
  <w:num w:numId="6">
    <w:abstractNumId w:val="11"/>
  </w:num>
  <w:num w:numId="7">
    <w:abstractNumId w:val="4"/>
  </w:num>
  <w:num w:numId="8">
    <w:abstractNumId w:val="14"/>
  </w:num>
  <w:num w:numId="9">
    <w:abstractNumId w:val="20"/>
  </w:num>
  <w:num w:numId="10">
    <w:abstractNumId w:val="23"/>
  </w:num>
  <w:num w:numId="11">
    <w:abstractNumId w:val="19"/>
  </w:num>
  <w:num w:numId="12">
    <w:abstractNumId w:val="15"/>
  </w:num>
  <w:num w:numId="13">
    <w:abstractNumId w:val="6"/>
  </w:num>
  <w:num w:numId="14">
    <w:abstractNumId w:val="13"/>
  </w:num>
  <w:num w:numId="15">
    <w:abstractNumId w:val="7"/>
  </w:num>
  <w:num w:numId="16">
    <w:abstractNumId w:val="21"/>
  </w:num>
  <w:num w:numId="17">
    <w:abstractNumId w:val="25"/>
  </w:num>
  <w:num w:numId="18">
    <w:abstractNumId w:val="3"/>
  </w:num>
  <w:num w:numId="19">
    <w:abstractNumId w:val="0"/>
  </w:num>
  <w:num w:numId="20">
    <w:abstractNumId w:val="2"/>
  </w:num>
  <w:num w:numId="21">
    <w:abstractNumId w:val="9"/>
  </w:num>
  <w:num w:numId="22">
    <w:abstractNumId w:val="16"/>
  </w:num>
  <w:num w:numId="23">
    <w:abstractNumId w:val="22"/>
  </w:num>
  <w:num w:numId="24">
    <w:abstractNumId w:val="12"/>
  </w:num>
  <w:num w:numId="25">
    <w:abstractNumId w:val="26"/>
  </w:num>
  <w:num w:numId="26">
    <w:abstractNumId w:val="1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0C2"/>
    <w:rsid w:val="000266DD"/>
    <w:rsid w:val="000548DB"/>
    <w:rsid w:val="000A6CCE"/>
    <w:rsid w:val="000D7681"/>
    <w:rsid w:val="000E18D6"/>
    <w:rsid w:val="000E4AF4"/>
    <w:rsid w:val="00102254"/>
    <w:rsid w:val="0012071F"/>
    <w:rsid w:val="001360C2"/>
    <w:rsid w:val="00185393"/>
    <w:rsid w:val="00185944"/>
    <w:rsid w:val="0019389F"/>
    <w:rsid w:val="001F5DFD"/>
    <w:rsid w:val="0020635B"/>
    <w:rsid w:val="00225DFC"/>
    <w:rsid w:val="00240D02"/>
    <w:rsid w:val="0026661D"/>
    <w:rsid w:val="00271D66"/>
    <w:rsid w:val="0027324A"/>
    <w:rsid w:val="002E121B"/>
    <w:rsid w:val="002E78E5"/>
    <w:rsid w:val="003342E9"/>
    <w:rsid w:val="00360D56"/>
    <w:rsid w:val="003A756C"/>
    <w:rsid w:val="003B3259"/>
    <w:rsid w:val="003C1F3E"/>
    <w:rsid w:val="003F63A3"/>
    <w:rsid w:val="00446085"/>
    <w:rsid w:val="004542BA"/>
    <w:rsid w:val="0047239A"/>
    <w:rsid w:val="0051703E"/>
    <w:rsid w:val="00545BB0"/>
    <w:rsid w:val="005C4369"/>
    <w:rsid w:val="005C4A35"/>
    <w:rsid w:val="006279F7"/>
    <w:rsid w:val="006857D5"/>
    <w:rsid w:val="00685E90"/>
    <w:rsid w:val="00692B17"/>
    <w:rsid w:val="006F5ECF"/>
    <w:rsid w:val="006F6319"/>
    <w:rsid w:val="007609D7"/>
    <w:rsid w:val="00776803"/>
    <w:rsid w:val="00776B44"/>
    <w:rsid w:val="007852E1"/>
    <w:rsid w:val="00796336"/>
    <w:rsid w:val="007A7026"/>
    <w:rsid w:val="007B043D"/>
    <w:rsid w:val="007C5A05"/>
    <w:rsid w:val="007C760C"/>
    <w:rsid w:val="00807E78"/>
    <w:rsid w:val="00877B73"/>
    <w:rsid w:val="00882668"/>
    <w:rsid w:val="00884780"/>
    <w:rsid w:val="008A0484"/>
    <w:rsid w:val="008A799B"/>
    <w:rsid w:val="00935D52"/>
    <w:rsid w:val="0095164F"/>
    <w:rsid w:val="0098457D"/>
    <w:rsid w:val="009E2185"/>
    <w:rsid w:val="009F5BDC"/>
    <w:rsid w:val="00A224A7"/>
    <w:rsid w:val="00A504D3"/>
    <w:rsid w:val="00AB692E"/>
    <w:rsid w:val="00AE7124"/>
    <w:rsid w:val="00B01584"/>
    <w:rsid w:val="00B237FB"/>
    <w:rsid w:val="00B273C5"/>
    <w:rsid w:val="00B31337"/>
    <w:rsid w:val="00B564A4"/>
    <w:rsid w:val="00BB7B83"/>
    <w:rsid w:val="00BC27A1"/>
    <w:rsid w:val="00BD3E59"/>
    <w:rsid w:val="00BD3FC7"/>
    <w:rsid w:val="00BD6A7A"/>
    <w:rsid w:val="00BF2A6B"/>
    <w:rsid w:val="00C151BE"/>
    <w:rsid w:val="00C90DE4"/>
    <w:rsid w:val="00C9562F"/>
    <w:rsid w:val="00CB0134"/>
    <w:rsid w:val="00D22A4C"/>
    <w:rsid w:val="00D4173F"/>
    <w:rsid w:val="00D731DC"/>
    <w:rsid w:val="00D84974"/>
    <w:rsid w:val="00DC7ADF"/>
    <w:rsid w:val="00DD0067"/>
    <w:rsid w:val="00DD1A9F"/>
    <w:rsid w:val="00E15BC7"/>
    <w:rsid w:val="00E46C8F"/>
    <w:rsid w:val="00E851FA"/>
    <w:rsid w:val="00ED4277"/>
    <w:rsid w:val="00F23468"/>
    <w:rsid w:val="00F23B07"/>
    <w:rsid w:val="00F33E57"/>
    <w:rsid w:val="00FC17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5559A1-3DDB-4FA9-B1A8-1263C4DD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BD6A7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D6A7A"/>
    <w:rPr>
      <w:color w:val="0563C1" w:themeColor="hyperlink"/>
      <w:u w:val="single"/>
    </w:rPr>
  </w:style>
  <w:style w:type="character" w:styleId="Odwoaniedokomentarza">
    <w:name w:val="annotation reference"/>
    <w:basedOn w:val="Domylnaczcionkaakapitu"/>
    <w:uiPriority w:val="99"/>
    <w:semiHidden/>
    <w:unhideWhenUsed/>
    <w:rsid w:val="00BD6A7A"/>
    <w:rPr>
      <w:sz w:val="16"/>
      <w:szCs w:val="16"/>
    </w:rPr>
  </w:style>
  <w:style w:type="paragraph" w:styleId="Tekstkomentarza">
    <w:name w:val="annotation text"/>
    <w:basedOn w:val="Normalny"/>
    <w:link w:val="TekstkomentarzaZnak"/>
    <w:uiPriority w:val="99"/>
    <w:semiHidden/>
    <w:unhideWhenUsed/>
    <w:rsid w:val="00BD6A7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6A7A"/>
    <w:rPr>
      <w:sz w:val="20"/>
      <w:szCs w:val="20"/>
    </w:rPr>
  </w:style>
  <w:style w:type="paragraph" w:styleId="Tekstdymka">
    <w:name w:val="Balloon Text"/>
    <w:basedOn w:val="Normalny"/>
    <w:link w:val="TekstdymkaZnak"/>
    <w:uiPriority w:val="99"/>
    <w:semiHidden/>
    <w:unhideWhenUsed/>
    <w:rsid w:val="00BD6A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6A7A"/>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935D52"/>
    <w:pPr>
      <w:spacing w:after="0" w:line="240" w:lineRule="auto"/>
    </w:pPr>
    <w:rPr>
      <w:sz w:val="20"/>
      <w:szCs w:val="20"/>
      <w:lang w:val="en-GB"/>
    </w:rPr>
  </w:style>
  <w:style w:type="character" w:customStyle="1" w:styleId="TekstprzypisudolnegoZnak">
    <w:name w:val="Tekst przypisu dolnego Znak"/>
    <w:basedOn w:val="Domylnaczcionkaakapitu"/>
    <w:link w:val="Tekstprzypisudolnego"/>
    <w:uiPriority w:val="99"/>
    <w:semiHidden/>
    <w:rsid w:val="00935D52"/>
    <w:rPr>
      <w:sz w:val="20"/>
      <w:szCs w:val="20"/>
      <w:lang w:val="en-GB"/>
    </w:rPr>
  </w:style>
  <w:style w:type="character" w:styleId="Odwoanieprzypisudolnego">
    <w:name w:val="footnote reference"/>
    <w:basedOn w:val="Domylnaczcionkaakapitu"/>
    <w:uiPriority w:val="99"/>
    <w:semiHidden/>
    <w:unhideWhenUsed/>
    <w:rsid w:val="00935D52"/>
    <w:rPr>
      <w:vertAlign w:val="superscript"/>
    </w:rPr>
  </w:style>
  <w:style w:type="paragraph" w:styleId="Akapitzlist">
    <w:name w:val="List Paragraph"/>
    <w:basedOn w:val="Normalny"/>
    <w:uiPriority w:val="34"/>
    <w:qFormat/>
    <w:rsid w:val="004542BA"/>
    <w:pPr>
      <w:ind w:left="720"/>
      <w:contextualSpacing/>
    </w:pPr>
  </w:style>
  <w:style w:type="paragraph" w:styleId="Nagwek">
    <w:name w:val="header"/>
    <w:basedOn w:val="Normalny"/>
    <w:link w:val="NagwekZnak"/>
    <w:uiPriority w:val="99"/>
    <w:unhideWhenUsed/>
    <w:rsid w:val="00C956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562F"/>
  </w:style>
  <w:style w:type="paragraph" w:styleId="Stopka">
    <w:name w:val="footer"/>
    <w:basedOn w:val="Normalny"/>
    <w:link w:val="StopkaZnak"/>
    <w:uiPriority w:val="99"/>
    <w:unhideWhenUsed/>
    <w:rsid w:val="00C956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562F"/>
  </w:style>
  <w:style w:type="paragraph" w:styleId="Tematkomentarza">
    <w:name w:val="annotation subject"/>
    <w:basedOn w:val="Tekstkomentarza"/>
    <w:next w:val="Tekstkomentarza"/>
    <w:link w:val="TematkomentarzaZnak"/>
    <w:uiPriority w:val="99"/>
    <w:semiHidden/>
    <w:unhideWhenUsed/>
    <w:rsid w:val="00FC17A5"/>
    <w:rPr>
      <w:b/>
      <w:bCs/>
    </w:rPr>
  </w:style>
  <w:style w:type="character" w:customStyle="1" w:styleId="TematkomentarzaZnak">
    <w:name w:val="Temat komentarza Znak"/>
    <w:basedOn w:val="TekstkomentarzaZnak"/>
    <w:link w:val="Tematkomentarza"/>
    <w:uiPriority w:val="99"/>
    <w:semiHidden/>
    <w:rsid w:val="00FC17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gov.pl/map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gis.gov.pl/aktualnosci/komunikat-krajowego-konsultanta-w-dziedzinie-chorych-zakaznych/" TargetMode="External"/><Relationship Id="rId4" Type="http://schemas.openxmlformats.org/officeDocument/2006/relationships/settings" Target="settings.xml"/><Relationship Id="rId9" Type="http://schemas.openxmlformats.org/officeDocument/2006/relationships/hyperlink" Target="https://www.gov.pl/web/zdrowie/byles-w-chinach-i-zle-sie-czujesz-sprawdz-co-robic"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cdc.europa.eu/en/areas-presumed-ongoing-community-transmission-2019-ncov"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F7F9-D7C0-47FF-BDE2-A996BD21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1849</Words>
  <Characters>11095</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Mazurek Magda</dc:creator>
  <cp:keywords/>
  <dc:description/>
  <cp:lastModifiedBy>dyrektor</cp:lastModifiedBy>
  <cp:revision>2</cp:revision>
  <cp:lastPrinted>2020-02-26T16:54:00Z</cp:lastPrinted>
  <dcterms:created xsi:type="dcterms:W3CDTF">2020-03-02T07:12:00Z</dcterms:created>
  <dcterms:modified xsi:type="dcterms:W3CDTF">2020-03-02T07:12:00Z</dcterms:modified>
</cp:coreProperties>
</file>